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before="160" w:line="216" w:lineRule="auto"/>
        <w:ind w:left="14"/>
        <w:jc w:val="right"/>
        <w:rPr>
          <w:rFonts w:ascii="Gill Sans MT" w:hAnsi="Gill Sans MT" w:cs="Tahoma"/>
          <w:sz w:val="15"/>
          <w:szCs w:val="15"/>
        </w:rPr>
      </w:pPr>
      <w:r w:rsidRPr="00E616B3">
        <w:rPr>
          <w:rFonts w:ascii="Gill Sans MT" w:hAnsi="Gill Sans MT" w:cs="Tahoma"/>
          <w:b/>
          <w:sz w:val="15"/>
          <w:szCs w:val="15"/>
        </w:rPr>
        <w:t>Executive Committee</w:t>
      </w:r>
      <w:r w:rsidRPr="00E616B3">
        <w:rPr>
          <w:rFonts w:ascii="Gill Sans MT" w:hAnsi="Gill Sans MT" w:cs="Tahoma"/>
          <w:sz w:val="15"/>
          <w:szCs w:val="15"/>
        </w:rPr>
        <w:t xml:space="preserve"> President</w:t>
      </w:r>
    </w:p>
    <w:p w:rsidR="003E7555" w:rsidRPr="00E616B3" w:rsidRDefault="00786E75" w:rsidP="003E7555">
      <w:pPr>
        <w:framePr w:w="2041" w:h="14065" w:hRule="exact" w:hSpace="180" w:wrap="around" w:vAnchor="page" w:hAnchor="page" w:x="351" w:y="1609" w:anchorLock="1"/>
        <w:tabs>
          <w:tab w:val="left" w:pos="2030"/>
          <w:tab w:val="left" w:pos="2666"/>
          <w:tab w:val="left" w:pos="3609"/>
        </w:tabs>
        <w:spacing w:line="216" w:lineRule="auto"/>
        <w:ind w:left="14"/>
        <w:jc w:val="right"/>
        <w:rPr>
          <w:rFonts w:ascii="Gill Sans MT" w:hAnsi="Gill Sans MT" w:cs="Tahoma"/>
          <w:sz w:val="15"/>
          <w:szCs w:val="15"/>
        </w:rPr>
      </w:pPr>
      <w:r>
        <w:rPr>
          <w:rFonts w:ascii="Gill Sans MT" w:hAnsi="Gill Sans MT" w:cs="Tahoma"/>
          <w:sz w:val="15"/>
          <w:szCs w:val="15"/>
        </w:rPr>
        <w:t>Elissa Murry</w:t>
      </w:r>
    </w:p>
    <w:p w:rsidR="003E7555" w:rsidRPr="00E616B3" w:rsidRDefault="00C250AA" w:rsidP="003E7555">
      <w:pPr>
        <w:framePr w:w="2041" w:h="14065" w:hRule="exact" w:hSpace="180" w:wrap="around" w:vAnchor="page" w:hAnchor="page" w:x="351" w:y="1609" w:anchorLock="1"/>
        <w:tabs>
          <w:tab w:val="left" w:pos="2030"/>
          <w:tab w:val="left" w:pos="2666"/>
          <w:tab w:val="left" w:pos="3609"/>
        </w:tabs>
        <w:spacing w:line="216" w:lineRule="auto"/>
        <w:ind w:left="15"/>
        <w:jc w:val="right"/>
        <w:rPr>
          <w:i/>
          <w:sz w:val="15"/>
          <w:szCs w:val="15"/>
        </w:rPr>
      </w:pPr>
      <w:r>
        <w:rPr>
          <w:i/>
          <w:sz w:val="15"/>
          <w:szCs w:val="15"/>
        </w:rPr>
        <w:t>MAE Concepts</w:t>
      </w: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before="80" w:line="216" w:lineRule="auto"/>
        <w:ind w:left="14"/>
        <w:jc w:val="right"/>
        <w:rPr>
          <w:rFonts w:ascii="Gill Sans MT" w:hAnsi="Gill Sans MT" w:cs="Tahoma"/>
          <w:sz w:val="15"/>
          <w:szCs w:val="15"/>
        </w:rPr>
      </w:pPr>
      <w:r w:rsidRPr="00E616B3">
        <w:rPr>
          <w:rFonts w:ascii="Gill Sans MT" w:hAnsi="Gill Sans MT" w:cs="Tahoma"/>
          <w:sz w:val="15"/>
          <w:szCs w:val="15"/>
        </w:rPr>
        <w:t>VP/Administration</w:t>
      </w:r>
    </w:p>
    <w:p w:rsidR="003E7555" w:rsidRPr="00E616B3" w:rsidRDefault="00786E75" w:rsidP="003E7555">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5"/>
          <w:szCs w:val="15"/>
        </w:rPr>
      </w:pPr>
      <w:r>
        <w:rPr>
          <w:rFonts w:ascii="Gill Sans MT" w:hAnsi="Gill Sans MT" w:cs="Tahoma"/>
          <w:sz w:val="15"/>
          <w:szCs w:val="15"/>
        </w:rPr>
        <w:t>Heather Scott</w:t>
      </w:r>
    </w:p>
    <w:p w:rsidR="003E7555" w:rsidRPr="00E616B3" w:rsidRDefault="00786E75" w:rsidP="003E7555">
      <w:pPr>
        <w:framePr w:w="2041" w:h="14065" w:hRule="exact" w:hSpace="180" w:wrap="around" w:vAnchor="page" w:hAnchor="page" w:x="351" w:y="1609" w:anchorLock="1"/>
        <w:tabs>
          <w:tab w:val="left" w:pos="2030"/>
          <w:tab w:val="left" w:pos="2666"/>
          <w:tab w:val="left" w:pos="3609"/>
        </w:tabs>
        <w:spacing w:line="216" w:lineRule="auto"/>
        <w:ind w:left="14"/>
        <w:jc w:val="right"/>
        <w:rPr>
          <w:i/>
          <w:sz w:val="15"/>
          <w:szCs w:val="15"/>
        </w:rPr>
      </w:pPr>
      <w:r>
        <w:rPr>
          <w:i/>
          <w:sz w:val="15"/>
          <w:szCs w:val="15"/>
        </w:rPr>
        <w:t>PROOF</w:t>
      </w: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before="80" w:line="216" w:lineRule="auto"/>
        <w:ind w:left="14"/>
        <w:jc w:val="right"/>
        <w:rPr>
          <w:rFonts w:ascii="Gill Sans MT" w:hAnsi="Gill Sans MT" w:cs="Tahoma"/>
          <w:sz w:val="15"/>
          <w:szCs w:val="15"/>
        </w:rPr>
      </w:pPr>
      <w:r w:rsidRPr="00E616B3">
        <w:rPr>
          <w:rFonts w:ascii="Gill Sans MT" w:hAnsi="Gill Sans MT" w:cs="Tahoma"/>
          <w:sz w:val="15"/>
          <w:szCs w:val="15"/>
        </w:rPr>
        <w:t>VP/Development</w:t>
      </w:r>
    </w:p>
    <w:p w:rsidR="002E59E7" w:rsidRPr="00E616B3" w:rsidRDefault="00786E75" w:rsidP="002E59E7">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5"/>
          <w:szCs w:val="15"/>
        </w:rPr>
      </w:pPr>
      <w:r>
        <w:rPr>
          <w:rFonts w:ascii="Gill Sans MT" w:hAnsi="Gill Sans MT" w:cs="Tahoma"/>
          <w:sz w:val="15"/>
          <w:szCs w:val="15"/>
        </w:rPr>
        <w:t>Roger Mathis</w:t>
      </w:r>
    </w:p>
    <w:p w:rsidR="002E59E7" w:rsidRPr="00E616B3" w:rsidRDefault="00786E75" w:rsidP="002E59E7">
      <w:pPr>
        <w:framePr w:w="2041" w:h="14065" w:hRule="exact" w:hSpace="180" w:wrap="around" w:vAnchor="page" w:hAnchor="page" w:x="351" w:y="1609" w:anchorLock="1"/>
        <w:tabs>
          <w:tab w:val="left" w:pos="2030"/>
          <w:tab w:val="left" w:pos="2666"/>
          <w:tab w:val="left" w:pos="3609"/>
        </w:tabs>
        <w:spacing w:line="216" w:lineRule="auto"/>
        <w:ind w:left="14"/>
        <w:jc w:val="right"/>
        <w:rPr>
          <w:i/>
          <w:sz w:val="15"/>
          <w:szCs w:val="15"/>
        </w:rPr>
      </w:pPr>
      <w:r>
        <w:rPr>
          <w:i/>
          <w:sz w:val="15"/>
          <w:szCs w:val="15"/>
        </w:rPr>
        <w:t>Paravars</w:t>
      </w: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before="80" w:line="216" w:lineRule="auto"/>
        <w:ind w:left="14"/>
        <w:jc w:val="right"/>
        <w:rPr>
          <w:rFonts w:ascii="Gill Sans MT" w:hAnsi="Gill Sans MT" w:cs="Tahoma"/>
          <w:sz w:val="15"/>
          <w:szCs w:val="15"/>
        </w:rPr>
      </w:pPr>
      <w:r w:rsidRPr="00E616B3">
        <w:rPr>
          <w:rFonts w:ascii="Gill Sans MT" w:hAnsi="Gill Sans MT" w:cs="Tahoma"/>
          <w:sz w:val="15"/>
          <w:szCs w:val="15"/>
        </w:rPr>
        <w:t>Secretary</w:t>
      </w:r>
    </w:p>
    <w:p w:rsidR="00E616B3" w:rsidRPr="00E616B3" w:rsidRDefault="003E7555" w:rsidP="00E616B3">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noProof/>
          <w:sz w:val="15"/>
          <w:szCs w:val="15"/>
        </w:rPr>
      </w:pPr>
      <w:r>
        <w:rPr>
          <w:rFonts w:ascii="Gill Sans MT" w:hAnsi="Gill Sans MT" w:cs="Tahoma"/>
          <w:noProof/>
          <w:sz w:val="15"/>
          <w:szCs w:val="15"/>
        </w:rPr>
        <w:t>Hellen Hale</w:t>
      </w:r>
    </w:p>
    <w:p w:rsidR="00E616B3" w:rsidRPr="00E616B3" w:rsidRDefault="003E7555" w:rsidP="00E616B3">
      <w:pPr>
        <w:framePr w:w="2041" w:h="14065" w:hRule="exact" w:hSpace="180" w:wrap="around" w:vAnchor="page" w:hAnchor="page" w:x="351" w:y="1609" w:anchorLock="1"/>
        <w:tabs>
          <w:tab w:val="left" w:pos="2030"/>
          <w:tab w:val="left" w:pos="2666"/>
          <w:tab w:val="left" w:pos="3609"/>
        </w:tabs>
        <w:spacing w:line="216" w:lineRule="auto"/>
        <w:ind w:left="14"/>
        <w:jc w:val="right"/>
        <w:rPr>
          <w:i/>
          <w:sz w:val="15"/>
          <w:szCs w:val="15"/>
        </w:rPr>
      </w:pPr>
      <w:r>
        <w:rPr>
          <w:i/>
          <w:sz w:val="15"/>
          <w:szCs w:val="15"/>
        </w:rPr>
        <w:t>Studio 11 Design</w:t>
      </w: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before="80" w:line="216" w:lineRule="auto"/>
        <w:ind w:left="14"/>
        <w:jc w:val="right"/>
        <w:rPr>
          <w:rFonts w:ascii="Gill Sans MT" w:hAnsi="Gill Sans MT" w:cs="Tahoma"/>
          <w:sz w:val="15"/>
          <w:szCs w:val="15"/>
        </w:rPr>
      </w:pPr>
      <w:r w:rsidRPr="00E616B3">
        <w:rPr>
          <w:rFonts w:ascii="Gill Sans MT" w:hAnsi="Gill Sans MT" w:cs="Tahoma"/>
          <w:sz w:val="15"/>
          <w:szCs w:val="15"/>
        </w:rPr>
        <w:t>Treasurer</w:t>
      </w:r>
    </w:p>
    <w:p w:rsidR="00E616B3" w:rsidRPr="00E616B3" w:rsidRDefault="00786E75" w:rsidP="00E616B3">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5"/>
          <w:szCs w:val="15"/>
        </w:rPr>
      </w:pPr>
      <w:r>
        <w:rPr>
          <w:rFonts w:ascii="Gill Sans MT" w:hAnsi="Gill Sans MT" w:cs="Tahoma"/>
          <w:sz w:val="15"/>
          <w:szCs w:val="15"/>
        </w:rPr>
        <w:t>Bruce McClure</w:t>
      </w:r>
    </w:p>
    <w:p w:rsidR="00E616B3" w:rsidRPr="00E616B3" w:rsidRDefault="00786E75" w:rsidP="00E616B3">
      <w:pPr>
        <w:framePr w:w="2041" w:h="14065" w:hRule="exact" w:hSpace="180" w:wrap="around" w:vAnchor="page" w:hAnchor="page" w:x="351" w:y="1609" w:anchorLock="1"/>
        <w:tabs>
          <w:tab w:val="left" w:pos="2030"/>
          <w:tab w:val="left" w:pos="2666"/>
          <w:tab w:val="left" w:pos="3609"/>
        </w:tabs>
        <w:spacing w:line="216" w:lineRule="auto"/>
        <w:ind w:left="15"/>
        <w:jc w:val="right"/>
        <w:rPr>
          <w:i/>
          <w:sz w:val="15"/>
          <w:szCs w:val="15"/>
        </w:rPr>
      </w:pPr>
      <w:r>
        <w:rPr>
          <w:i/>
          <w:sz w:val="15"/>
          <w:szCs w:val="15"/>
        </w:rPr>
        <w:t>Omni Hotels &amp; Resorts</w:t>
      </w: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before="80" w:line="216" w:lineRule="auto"/>
        <w:ind w:left="14"/>
        <w:jc w:val="right"/>
        <w:rPr>
          <w:rFonts w:ascii="Gill Sans MT" w:hAnsi="Gill Sans MT" w:cs="Tahoma"/>
          <w:sz w:val="15"/>
          <w:szCs w:val="15"/>
        </w:rPr>
      </w:pPr>
      <w:r w:rsidRPr="00E616B3">
        <w:rPr>
          <w:rFonts w:ascii="Gill Sans MT" w:hAnsi="Gill Sans MT" w:cs="Tahoma"/>
          <w:sz w:val="15"/>
          <w:szCs w:val="15"/>
        </w:rPr>
        <w:t>Past President/Parliamentarian</w:t>
      </w:r>
    </w:p>
    <w:p w:rsidR="003E7555" w:rsidRPr="00E616B3" w:rsidRDefault="003E7555" w:rsidP="003E7555">
      <w:pPr>
        <w:framePr w:w="2041" w:h="14065" w:hRule="exact" w:hSpace="180" w:wrap="around" w:vAnchor="page" w:hAnchor="page" w:x="351" w:y="1609" w:anchorLock="1"/>
        <w:tabs>
          <w:tab w:val="left" w:pos="2030"/>
          <w:tab w:val="left" w:pos="2666"/>
          <w:tab w:val="left" w:pos="3609"/>
        </w:tabs>
        <w:spacing w:line="216" w:lineRule="auto"/>
        <w:ind w:left="14"/>
        <w:jc w:val="right"/>
        <w:rPr>
          <w:rFonts w:ascii="Gill Sans MT" w:hAnsi="Gill Sans MT" w:cs="Tahoma"/>
          <w:sz w:val="15"/>
          <w:szCs w:val="15"/>
        </w:rPr>
      </w:pPr>
      <w:r w:rsidRPr="00E616B3">
        <w:rPr>
          <w:rFonts w:ascii="Gill Sans MT" w:hAnsi="Gill Sans MT" w:cs="Tahoma"/>
          <w:sz w:val="15"/>
          <w:szCs w:val="15"/>
        </w:rPr>
        <w:t>Leslie Wynne</w:t>
      </w:r>
    </w:p>
    <w:p w:rsidR="003E7555" w:rsidRPr="00E616B3" w:rsidRDefault="000C659B" w:rsidP="003E7555">
      <w:pPr>
        <w:framePr w:w="2041" w:h="14065" w:hRule="exact" w:hSpace="180" w:wrap="around" w:vAnchor="page" w:hAnchor="page" w:x="351" w:y="1609" w:anchorLock="1"/>
        <w:tabs>
          <w:tab w:val="left" w:pos="2030"/>
          <w:tab w:val="left" w:pos="2666"/>
          <w:tab w:val="left" w:pos="3609"/>
        </w:tabs>
        <w:spacing w:line="216" w:lineRule="auto"/>
        <w:ind w:left="15"/>
        <w:jc w:val="right"/>
        <w:rPr>
          <w:i/>
          <w:sz w:val="15"/>
          <w:szCs w:val="15"/>
        </w:rPr>
      </w:pPr>
      <w:r>
        <w:rPr>
          <w:i/>
          <w:sz w:val="15"/>
          <w:szCs w:val="15"/>
        </w:rPr>
        <w:t>Premier Project Management</w:t>
      </w: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before="76" w:line="216" w:lineRule="auto"/>
        <w:ind w:left="14"/>
        <w:jc w:val="right"/>
        <w:rPr>
          <w:rFonts w:ascii="Gill Sans MT" w:hAnsi="Gill Sans MT" w:cs="Tahoma"/>
          <w:sz w:val="15"/>
          <w:szCs w:val="15"/>
        </w:rPr>
      </w:pPr>
      <w:r w:rsidRPr="00E616B3">
        <w:rPr>
          <w:rFonts w:ascii="Gill Sans MT" w:hAnsi="Gill Sans MT" w:cs="Tahoma"/>
          <w:sz w:val="15"/>
          <w:szCs w:val="15"/>
        </w:rPr>
        <w:t>Executive Advisor</w:t>
      </w:r>
    </w:p>
    <w:p w:rsidR="003E7555" w:rsidRPr="00E616B3" w:rsidRDefault="003E7555" w:rsidP="003E7555">
      <w:pPr>
        <w:framePr w:w="2041" w:h="14065" w:hRule="exact" w:hSpace="180" w:wrap="around" w:vAnchor="page" w:hAnchor="page" w:x="351" w:y="1609" w:anchorLock="1"/>
        <w:tabs>
          <w:tab w:val="left" w:pos="2030"/>
          <w:tab w:val="left" w:pos="2666"/>
          <w:tab w:val="left" w:pos="3609"/>
        </w:tabs>
        <w:spacing w:line="216" w:lineRule="auto"/>
        <w:ind w:left="14"/>
        <w:jc w:val="right"/>
        <w:rPr>
          <w:rFonts w:ascii="Gill Sans MT" w:hAnsi="Gill Sans MT" w:cs="Tahoma"/>
          <w:sz w:val="15"/>
          <w:szCs w:val="15"/>
        </w:rPr>
      </w:pPr>
      <w:r w:rsidRPr="00E616B3">
        <w:rPr>
          <w:rFonts w:ascii="Gill Sans MT" w:hAnsi="Gill Sans MT" w:cs="Tahoma"/>
          <w:sz w:val="15"/>
          <w:szCs w:val="15"/>
        </w:rPr>
        <w:t>Ron McDaniel</w:t>
      </w:r>
    </w:p>
    <w:p w:rsidR="003E7555" w:rsidRPr="00E616B3" w:rsidRDefault="003E7555" w:rsidP="003E7555">
      <w:pPr>
        <w:framePr w:w="2041" w:h="14065" w:hRule="exact" w:hSpace="180" w:wrap="around" w:vAnchor="page" w:hAnchor="page" w:x="351" w:y="1609" w:anchorLock="1"/>
        <w:tabs>
          <w:tab w:val="left" w:pos="2030"/>
          <w:tab w:val="left" w:pos="2666"/>
          <w:tab w:val="left" w:pos="3609"/>
        </w:tabs>
        <w:spacing w:line="216" w:lineRule="auto"/>
        <w:ind w:left="15"/>
        <w:jc w:val="right"/>
        <w:rPr>
          <w:i/>
          <w:sz w:val="15"/>
          <w:szCs w:val="15"/>
        </w:rPr>
      </w:pPr>
      <w:r w:rsidRPr="00E616B3">
        <w:rPr>
          <w:i/>
          <w:sz w:val="15"/>
          <w:szCs w:val="15"/>
        </w:rPr>
        <w:t>Paravars</w:t>
      </w: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before="80" w:line="216" w:lineRule="auto"/>
        <w:ind w:left="14"/>
        <w:jc w:val="right"/>
        <w:rPr>
          <w:rFonts w:ascii="Gill Sans MT" w:hAnsi="Gill Sans MT" w:cs="Tahoma"/>
          <w:sz w:val="15"/>
          <w:szCs w:val="15"/>
        </w:rPr>
      </w:pPr>
      <w:r w:rsidRPr="00E616B3">
        <w:rPr>
          <w:rFonts w:ascii="Gill Sans MT" w:hAnsi="Gill Sans MT" w:cs="Tahoma"/>
          <w:sz w:val="15"/>
          <w:szCs w:val="15"/>
        </w:rPr>
        <w:t>NEWH, Inc. Delegates</w:t>
      </w:r>
    </w:p>
    <w:p w:rsidR="00E616B3" w:rsidRPr="00E616B3" w:rsidRDefault="003E7555" w:rsidP="00E616B3">
      <w:pPr>
        <w:framePr w:w="2041" w:h="14065" w:hRule="exact" w:hSpace="180" w:wrap="around" w:vAnchor="page" w:hAnchor="page" w:x="351" w:y="1609" w:anchorLock="1"/>
        <w:tabs>
          <w:tab w:val="left" w:pos="2030"/>
          <w:tab w:val="left" w:pos="2666"/>
          <w:tab w:val="left" w:pos="3609"/>
        </w:tabs>
        <w:spacing w:line="216" w:lineRule="auto"/>
        <w:ind w:left="14"/>
        <w:jc w:val="right"/>
        <w:rPr>
          <w:rFonts w:ascii="Gill Sans MT" w:hAnsi="Gill Sans MT" w:cs="Tahoma"/>
          <w:sz w:val="15"/>
          <w:szCs w:val="15"/>
        </w:rPr>
      </w:pPr>
      <w:r>
        <w:rPr>
          <w:rFonts w:ascii="Gill Sans MT" w:hAnsi="Gill Sans MT" w:cs="Tahoma"/>
          <w:sz w:val="15"/>
          <w:szCs w:val="15"/>
        </w:rPr>
        <w:t>Heather Scott</w:t>
      </w:r>
    </w:p>
    <w:p w:rsidR="003E7555" w:rsidRPr="00E616B3" w:rsidRDefault="003E7555" w:rsidP="003E7555">
      <w:pPr>
        <w:framePr w:w="2041" w:h="14065" w:hRule="exact" w:hSpace="180" w:wrap="around" w:vAnchor="page" w:hAnchor="page" w:x="351" w:y="1609" w:anchorLock="1"/>
        <w:tabs>
          <w:tab w:val="left" w:pos="2030"/>
          <w:tab w:val="left" w:pos="2666"/>
          <w:tab w:val="left" w:pos="3609"/>
        </w:tabs>
        <w:spacing w:line="216" w:lineRule="auto"/>
        <w:ind w:left="14"/>
        <w:jc w:val="right"/>
        <w:rPr>
          <w:i/>
          <w:sz w:val="15"/>
          <w:szCs w:val="15"/>
        </w:rPr>
      </w:pPr>
      <w:r>
        <w:rPr>
          <w:i/>
          <w:sz w:val="15"/>
          <w:szCs w:val="15"/>
        </w:rPr>
        <w:t>PROOF</w:t>
      </w:r>
    </w:p>
    <w:p w:rsidR="000C659B" w:rsidRPr="00E616B3" w:rsidRDefault="000C659B" w:rsidP="000C659B">
      <w:pPr>
        <w:framePr w:w="2041" w:h="14065" w:hRule="exact" w:hSpace="180" w:wrap="around" w:vAnchor="page" w:hAnchor="page" w:x="351" w:y="1609" w:anchorLock="1"/>
        <w:tabs>
          <w:tab w:val="left" w:pos="2030"/>
          <w:tab w:val="left" w:pos="2666"/>
          <w:tab w:val="left" w:pos="3609"/>
        </w:tabs>
        <w:spacing w:line="216" w:lineRule="auto"/>
        <w:ind w:left="14"/>
        <w:jc w:val="right"/>
        <w:rPr>
          <w:rFonts w:ascii="Gill Sans MT" w:hAnsi="Gill Sans MT" w:cs="Tahoma"/>
          <w:sz w:val="15"/>
          <w:szCs w:val="15"/>
        </w:rPr>
      </w:pPr>
      <w:r w:rsidRPr="00E616B3">
        <w:rPr>
          <w:rFonts w:ascii="Gill Sans MT" w:hAnsi="Gill Sans MT" w:cs="Tahoma"/>
          <w:sz w:val="15"/>
          <w:szCs w:val="15"/>
        </w:rPr>
        <w:t>Leslie Wynne</w:t>
      </w:r>
    </w:p>
    <w:p w:rsidR="00E616B3" w:rsidRPr="00E616B3" w:rsidRDefault="000C659B" w:rsidP="000C659B">
      <w:pPr>
        <w:framePr w:w="2041" w:h="14065" w:hRule="exact" w:hSpace="180" w:wrap="around" w:vAnchor="page" w:hAnchor="page" w:x="351" w:y="1609" w:anchorLock="1"/>
        <w:tabs>
          <w:tab w:val="left" w:pos="2030"/>
          <w:tab w:val="left" w:pos="2666"/>
          <w:tab w:val="left" w:pos="3609"/>
        </w:tabs>
        <w:spacing w:line="216" w:lineRule="auto"/>
        <w:ind w:left="14"/>
        <w:jc w:val="right"/>
        <w:rPr>
          <w:i/>
          <w:sz w:val="15"/>
          <w:szCs w:val="15"/>
        </w:rPr>
      </w:pPr>
      <w:r>
        <w:rPr>
          <w:i/>
          <w:sz w:val="15"/>
          <w:szCs w:val="15"/>
        </w:rPr>
        <w:t>Premier Project Management</w:t>
      </w: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before="80" w:line="216" w:lineRule="auto"/>
        <w:ind w:left="14"/>
        <w:jc w:val="right"/>
        <w:rPr>
          <w:rFonts w:ascii="Gill Sans MT" w:hAnsi="Gill Sans MT" w:cs="Tahoma"/>
          <w:sz w:val="15"/>
          <w:szCs w:val="15"/>
        </w:rPr>
      </w:pPr>
      <w:r w:rsidRPr="00E616B3">
        <w:rPr>
          <w:rFonts w:ascii="Gill Sans MT" w:hAnsi="Gill Sans MT" w:cs="Tahoma"/>
          <w:b/>
          <w:sz w:val="15"/>
          <w:szCs w:val="15"/>
        </w:rPr>
        <w:t>Directors</w:t>
      </w:r>
      <w:r w:rsidRPr="00E616B3">
        <w:rPr>
          <w:rFonts w:ascii="Gill Sans MT" w:hAnsi="Gill Sans MT" w:cs="Tahoma"/>
          <w:sz w:val="15"/>
          <w:szCs w:val="15"/>
        </w:rPr>
        <w:t xml:space="preserve">                 Scholarship</w:t>
      </w:r>
    </w:p>
    <w:p w:rsidR="003E7555" w:rsidRPr="00E616B3" w:rsidRDefault="000C659B" w:rsidP="003E7555">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5"/>
          <w:szCs w:val="15"/>
        </w:rPr>
      </w:pPr>
      <w:r>
        <w:rPr>
          <w:rFonts w:ascii="Gill Sans MT" w:hAnsi="Gill Sans MT" w:cs="Tahoma"/>
          <w:sz w:val="15"/>
          <w:szCs w:val="15"/>
        </w:rPr>
        <w:t>Lauren Potak</w:t>
      </w:r>
    </w:p>
    <w:p w:rsidR="003E7555" w:rsidRPr="00E616B3" w:rsidRDefault="000C659B" w:rsidP="003E7555">
      <w:pPr>
        <w:framePr w:w="2041" w:h="14065" w:hRule="exact" w:hSpace="180" w:wrap="around" w:vAnchor="page" w:hAnchor="page" w:x="351" w:y="1609" w:anchorLock="1"/>
        <w:tabs>
          <w:tab w:val="left" w:pos="2030"/>
          <w:tab w:val="left" w:pos="2666"/>
          <w:tab w:val="left" w:pos="3609"/>
        </w:tabs>
        <w:spacing w:line="216" w:lineRule="auto"/>
        <w:ind w:left="14"/>
        <w:jc w:val="right"/>
        <w:rPr>
          <w:i/>
          <w:sz w:val="15"/>
          <w:szCs w:val="15"/>
        </w:rPr>
      </w:pPr>
      <w:r>
        <w:rPr>
          <w:i/>
          <w:sz w:val="15"/>
          <w:szCs w:val="15"/>
        </w:rPr>
        <w:t>TRI-KES</w:t>
      </w: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before="80" w:line="216" w:lineRule="auto"/>
        <w:ind w:left="14"/>
        <w:jc w:val="right"/>
        <w:rPr>
          <w:i/>
          <w:sz w:val="15"/>
          <w:szCs w:val="15"/>
        </w:rPr>
      </w:pPr>
      <w:r w:rsidRPr="00E616B3">
        <w:rPr>
          <w:rFonts w:ascii="Gill Sans MT" w:hAnsi="Gill Sans MT" w:cs="Tahoma"/>
          <w:sz w:val="15"/>
          <w:szCs w:val="15"/>
        </w:rPr>
        <w:t xml:space="preserve">Membership </w:t>
      </w:r>
    </w:p>
    <w:p w:rsidR="003E7555" w:rsidRPr="00E616B3" w:rsidRDefault="000C659B" w:rsidP="003E7555">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5"/>
          <w:szCs w:val="15"/>
        </w:rPr>
      </w:pPr>
      <w:proofErr w:type="spellStart"/>
      <w:r>
        <w:rPr>
          <w:rFonts w:ascii="Gill Sans MT" w:hAnsi="Gill Sans MT" w:cs="Tahoma"/>
          <w:sz w:val="15"/>
          <w:szCs w:val="15"/>
        </w:rPr>
        <w:t>Vernoica</w:t>
      </w:r>
      <w:proofErr w:type="spellEnd"/>
      <w:r>
        <w:rPr>
          <w:rFonts w:ascii="Gill Sans MT" w:hAnsi="Gill Sans MT" w:cs="Tahoma"/>
          <w:sz w:val="15"/>
          <w:szCs w:val="15"/>
        </w:rPr>
        <w:t xml:space="preserve"> Sandoval</w:t>
      </w:r>
    </w:p>
    <w:p w:rsidR="003E7555" w:rsidRDefault="000C659B" w:rsidP="003E7555">
      <w:pPr>
        <w:framePr w:w="2041" w:h="14065" w:hRule="exact" w:hSpace="180" w:wrap="around" w:vAnchor="page" w:hAnchor="page" w:x="351" w:y="1609" w:anchorLock="1"/>
        <w:tabs>
          <w:tab w:val="left" w:pos="2030"/>
          <w:tab w:val="left" w:pos="2666"/>
          <w:tab w:val="left" w:pos="3609"/>
        </w:tabs>
        <w:spacing w:line="216" w:lineRule="auto"/>
        <w:ind w:left="14"/>
        <w:jc w:val="right"/>
        <w:rPr>
          <w:i/>
          <w:sz w:val="15"/>
          <w:szCs w:val="15"/>
        </w:rPr>
      </w:pPr>
      <w:r>
        <w:rPr>
          <w:i/>
          <w:sz w:val="15"/>
          <w:szCs w:val="15"/>
        </w:rPr>
        <w:t>Wilson Associates</w:t>
      </w: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before="80" w:line="216" w:lineRule="auto"/>
        <w:ind w:left="14"/>
        <w:jc w:val="right"/>
        <w:rPr>
          <w:i/>
          <w:sz w:val="15"/>
          <w:szCs w:val="15"/>
        </w:rPr>
      </w:pPr>
      <w:r w:rsidRPr="00E616B3">
        <w:rPr>
          <w:rFonts w:ascii="Gill Sans MT" w:hAnsi="Gill Sans MT" w:cs="Tahoma"/>
          <w:sz w:val="15"/>
          <w:szCs w:val="15"/>
        </w:rPr>
        <w:t xml:space="preserve">Programming </w:t>
      </w:r>
    </w:p>
    <w:p w:rsidR="003E7555" w:rsidRPr="00E616B3" w:rsidRDefault="000C659B" w:rsidP="003E7555">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5"/>
          <w:szCs w:val="15"/>
        </w:rPr>
      </w:pPr>
      <w:r>
        <w:rPr>
          <w:rFonts w:ascii="Gill Sans MT" w:hAnsi="Gill Sans MT" w:cs="Tahoma"/>
          <w:sz w:val="15"/>
          <w:szCs w:val="15"/>
        </w:rPr>
        <w:t>Courtney Callahan</w:t>
      </w:r>
    </w:p>
    <w:p w:rsidR="003E7555" w:rsidRPr="00E616B3" w:rsidRDefault="000C659B" w:rsidP="003E7555">
      <w:pPr>
        <w:framePr w:w="2041" w:h="14065" w:hRule="exact" w:hSpace="180" w:wrap="around" w:vAnchor="page" w:hAnchor="page" w:x="351" w:y="1609" w:anchorLock="1"/>
        <w:tabs>
          <w:tab w:val="left" w:pos="2030"/>
          <w:tab w:val="left" w:pos="2666"/>
          <w:tab w:val="left" w:pos="3609"/>
        </w:tabs>
        <w:spacing w:line="216" w:lineRule="auto"/>
        <w:ind w:left="14"/>
        <w:jc w:val="right"/>
        <w:rPr>
          <w:i/>
          <w:sz w:val="15"/>
          <w:szCs w:val="15"/>
        </w:rPr>
      </w:pPr>
      <w:r>
        <w:rPr>
          <w:i/>
          <w:sz w:val="15"/>
          <w:szCs w:val="15"/>
        </w:rPr>
        <w:t>Flick Mars</w:t>
      </w: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before="80" w:line="216" w:lineRule="auto"/>
        <w:ind w:left="14"/>
        <w:jc w:val="right"/>
        <w:rPr>
          <w:rFonts w:ascii="Gill Sans MT" w:hAnsi="Gill Sans MT" w:cs="Tahoma"/>
          <w:sz w:val="15"/>
          <w:szCs w:val="15"/>
        </w:rPr>
      </w:pPr>
      <w:r w:rsidRPr="00E616B3">
        <w:rPr>
          <w:rFonts w:ascii="Gill Sans MT" w:hAnsi="Gill Sans MT" w:cs="Tahoma"/>
          <w:sz w:val="15"/>
          <w:szCs w:val="15"/>
        </w:rPr>
        <w:t>Fundraising</w:t>
      </w:r>
    </w:p>
    <w:p w:rsidR="003E7555" w:rsidRPr="00E616B3" w:rsidRDefault="000C659B" w:rsidP="003E7555">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5"/>
          <w:szCs w:val="15"/>
        </w:rPr>
      </w:pPr>
      <w:r>
        <w:rPr>
          <w:rFonts w:ascii="Gill Sans MT" w:hAnsi="Gill Sans MT" w:cs="Tahoma"/>
          <w:sz w:val="15"/>
          <w:szCs w:val="15"/>
        </w:rPr>
        <w:t>Liz Wilhite</w:t>
      </w:r>
    </w:p>
    <w:p w:rsidR="003E7555" w:rsidRPr="00E616B3" w:rsidRDefault="000C659B" w:rsidP="003E7555">
      <w:pPr>
        <w:framePr w:w="2041" w:h="14065" w:hRule="exact" w:hSpace="180" w:wrap="around" w:vAnchor="page" w:hAnchor="page" w:x="351" w:y="1609" w:anchorLock="1"/>
        <w:tabs>
          <w:tab w:val="left" w:pos="2030"/>
          <w:tab w:val="left" w:pos="2666"/>
          <w:tab w:val="left" w:pos="3609"/>
        </w:tabs>
        <w:spacing w:line="216" w:lineRule="auto"/>
        <w:ind w:left="14"/>
        <w:jc w:val="right"/>
        <w:rPr>
          <w:i/>
          <w:sz w:val="15"/>
          <w:szCs w:val="15"/>
        </w:rPr>
      </w:pPr>
      <w:r>
        <w:rPr>
          <w:i/>
          <w:sz w:val="15"/>
          <w:szCs w:val="15"/>
        </w:rPr>
        <w:t>MDC Interior Solutions</w:t>
      </w: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before="80" w:line="216" w:lineRule="auto"/>
        <w:ind w:left="14"/>
        <w:jc w:val="right"/>
        <w:rPr>
          <w:i/>
          <w:sz w:val="15"/>
          <w:szCs w:val="15"/>
        </w:rPr>
      </w:pPr>
      <w:r w:rsidRPr="00E616B3">
        <w:rPr>
          <w:rFonts w:ascii="Gill Sans MT" w:hAnsi="Gill Sans MT" w:cs="Tahoma"/>
          <w:sz w:val="15"/>
          <w:szCs w:val="15"/>
        </w:rPr>
        <w:t xml:space="preserve">Marketing </w:t>
      </w:r>
    </w:p>
    <w:p w:rsidR="003E7555" w:rsidRPr="00E616B3" w:rsidRDefault="000C659B" w:rsidP="003E7555">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5"/>
          <w:szCs w:val="15"/>
        </w:rPr>
      </w:pPr>
      <w:r>
        <w:rPr>
          <w:rFonts w:ascii="Gill Sans MT" w:hAnsi="Gill Sans MT" w:cs="Tahoma"/>
          <w:sz w:val="15"/>
          <w:szCs w:val="15"/>
        </w:rPr>
        <w:t>Allison M</w:t>
      </w:r>
      <w:r w:rsidR="00FF1DDB">
        <w:rPr>
          <w:rFonts w:ascii="Gill Sans MT" w:hAnsi="Gill Sans MT" w:cs="Tahoma"/>
          <w:sz w:val="15"/>
          <w:szCs w:val="15"/>
        </w:rPr>
        <w:t>cLean</w:t>
      </w:r>
    </w:p>
    <w:p w:rsidR="003E7555" w:rsidRPr="00E616B3" w:rsidRDefault="00B71A3B" w:rsidP="003E7555">
      <w:pPr>
        <w:framePr w:w="2041" w:h="14065" w:hRule="exact" w:hSpace="180" w:wrap="around" w:vAnchor="page" w:hAnchor="page" w:x="351" w:y="1609" w:anchorLock="1"/>
        <w:tabs>
          <w:tab w:val="left" w:pos="2030"/>
          <w:tab w:val="left" w:pos="2666"/>
          <w:tab w:val="left" w:pos="3609"/>
        </w:tabs>
        <w:spacing w:line="216" w:lineRule="auto"/>
        <w:ind w:left="14"/>
        <w:jc w:val="right"/>
        <w:rPr>
          <w:i/>
          <w:sz w:val="15"/>
          <w:szCs w:val="15"/>
        </w:rPr>
      </w:pPr>
      <w:r>
        <w:rPr>
          <w:i/>
          <w:sz w:val="15"/>
          <w:szCs w:val="15"/>
        </w:rPr>
        <w:t>Merriman Anderson/Architects</w:t>
      </w: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before="80" w:line="216" w:lineRule="auto"/>
        <w:ind w:left="14"/>
        <w:jc w:val="right"/>
        <w:rPr>
          <w:i/>
          <w:noProof/>
          <w:sz w:val="15"/>
          <w:szCs w:val="15"/>
        </w:rPr>
      </w:pPr>
      <w:r w:rsidRPr="00E616B3">
        <w:rPr>
          <w:rFonts w:ascii="Gill Sans MT" w:hAnsi="Gill Sans MT" w:cs="Tahoma"/>
          <w:b/>
          <w:sz w:val="15"/>
          <w:szCs w:val="15"/>
        </w:rPr>
        <w:t xml:space="preserve">Chairs                      </w:t>
      </w:r>
    </w:p>
    <w:p w:rsidR="00CF6F6F" w:rsidRPr="005516B2" w:rsidRDefault="00CF6F6F" w:rsidP="00CF6F6F">
      <w:pPr>
        <w:framePr w:w="2041" w:h="14065" w:hRule="exact" w:hSpace="180" w:wrap="around" w:vAnchor="page" w:hAnchor="page" w:x="351" w:y="1609" w:anchorLock="1"/>
        <w:tabs>
          <w:tab w:val="left" w:pos="2030"/>
          <w:tab w:val="left" w:pos="2666"/>
          <w:tab w:val="left" w:pos="3609"/>
        </w:tabs>
        <w:spacing w:before="80" w:line="216" w:lineRule="auto"/>
        <w:ind w:left="14"/>
        <w:jc w:val="right"/>
        <w:rPr>
          <w:rFonts w:ascii="Gill Sans MT" w:hAnsi="Gill Sans MT" w:cs="Tahoma"/>
          <w:sz w:val="12"/>
          <w:szCs w:val="12"/>
        </w:rPr>
      </w:pPr>
      <w:r w:rsidRPr="005516B2">
        <w:rPr>
          <w:rFonts w:ascii="Gill Sans MT" w:hAnsi="Gill Sans MT" w:cs="Tahoma"/>
          <w:sz w:val="12"/>
          <w:szCs w:val="12"/>
        </w:rPr>
        <w:t>Scholarship</w:t>
      </w:r>
    </w:p>
    <w:p w:rsidR="00CF6F6F" w:rsidRPr="005516B2" w:rsidRDefault="000C659B" w:rsidP="00CF6F6F">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2"/>
          <w:szCs w:val="12"/>
        </w:rPr>
      </w:pPr>
      <w:r w:rsidRPr="005516B2">
        <w:rPr>
          <w:rFonts w:ascii="Gill Sans MT" w:hAnsi="Gill Sans MT" w:cs="Tahoma"/>
          <w:sz w:val="12"/>
          <w:szCs w:val="12"/>
        </w:rPr>
        <w:t>Angelle Nguyen</w:t>
      </w:r>
    </w:p>
    <w:p w:rsidR="00CF6F6F" w:rsidRPr="005516B2" w:rsidRDefault="000C659B" w:rsidP="00CF6F6F">
      <w:pPr>
        <w:framePr w:w="2041" w:h="14065" w:hRule="exact" w:hSpace="180" w:wrap="around" w:vAnchor="page" w:hAnchor="page" w:x="351" w:y="1609" w:anchorLock="1"/>
        <w:tabs>
          <w:tab w:val="left" w:pos="2030"/>
          <w:tab w:val="left" w:pos="2666"/>
          <w:tab w:val="left" w:pos="3609"/>
        </w:tabs>
        <w:spacing w:line="216" w:lineRule="auto"/>
        <w:ind w:left="14"/>
        <w:jc w:val="right"/>
        <w:rPr>
          <w:i/>
          <w:sz w:val="12"/>
          <w:szCs w:val="12"/>
        </w:rPr>
      </w:pPr>
      <w:r w:rsidRPr="005516B2">
        <w:rPr>
          <w:i/>
          <w:sz w:val="12"/>
          <w:szCs w:val="12"/>
        </w:rPr>
        <w:t>Flick Mars</w:t>
      </w:r>
    </w:p>
    <w:p w:rsidR="00CF6F6F" w:rsidRPr="005516B2" w:rsidRDefault="00CF6F6F" w:rsidP="00CF6F6F">
      <w:pPr>
        <w:framePr w:w="2041" w:h="14065" w:hRule="exact" w:hSpace="180" w:wrap="around" w:vAnchor="page" w:hAnchor="page" w:x="351" w:y="1609" w:anchorLock="1"/>
        <w:tabs>
          <w:tab w:val="left" w:pos="2030"/>
          <w:tab w:val="left" w:pos="2666"/>
          <w:tab w:val="left" w:pos="3609"/>
        </w:tabs>
        <w:spacing w:before="80" w:line="216" w:lineRule="auto"/>
        <w:ind w:left="14"/>
        <w:jc w:val="right"/>
        <w:rPr>
          <w:rFonts w:ascii="Gill Sans MT" w:hAnsi="Gill Sans MT" w:cs="Tahoma"/>
          <w:sz w:val="12"/>
          <w:szCs w:val="12"/>
        </w:rPr>
      </w:pPr>
      <w:r w:rsidRPr="005516B2">
        <w:rPr>
          <w:rFonts w:ascii="Gill Sans MT" w:hAnsi="Gill Sans MT" w:cs="Tahoma"/>
          <w:sz w:val="12"/>
          <w:szCs w:val="12"/>
        </w:rPr>
        <w:t>Membership</w:t>
      </w:r>
    </w:p>
    <w:p w:rsidR="00CF6F6F" w:rsidRPr="005516B2" w:rsidRDefault="000C659B" w:rsidP="00CF6F6F">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2"/>
          <w:szCs w:val="12"/>
        </w:rPr>
      </w:pPr>
      <w:r w:rsidRPr="005516B2">
        <w:rPr>
          <w:rFonts w:ascii="Gill Sans MT" w:hAnsi="Gill Sans MT" w:cs="Tahoma"/>
          <w:sz w:val="12"/>
          <w:szCs w:val="12"/>
        </w:rPr>
        <w:t>April Geter</w:t>
      </w:r>
    </w:p>
    <w:p w:rsidR="00CF6F6F" w:rsidRPr="005516B2" w:rsidRDefault="000C659B" w:rsidP="00CF6F6F">
      <w:pPr>
        <w:framePr w:w="2041" w:h="14065" w:hRule="exact" w:hSpace="180" w:wrap="around" w:vAnchor="page" w:hAnchor="page" w:x="351" w:y="1609" w:anchorLock="1"/>
        <w:tabs>
          <w:tab w:val="left" w:pos="2030"/>
          <w:tab w:val="left" w:pos="2666"/>
          <w:tab w:val="left" w:pos="3609"/>
        </w:tabs>
        <w:spacing w:line="216" w:lineRule="auto"/>
        <w:ind w:left="14"/>
        <w:jc w:val="right"/>
        <w:rPr>
          <w:i/>
          <w:sz w:val="12"/>
          <w:szCs w:val="12"/>
        </w:rPr>
      </w:pPr>
      <w:r w:rsidRPr="005516B2">
        <w:rPr>
          <w:i/>
          <w:sz w:val="12"/>
          <w:szCs w:val="12"/>
        </w:rPr>
        <w:t>Harwood International</w:t>
      </w:r>
    </w:p>
    <w:p w:rsidR="000C659B" w:rsidRPr="005516B2" w:rsidRDefault="000C659B" w:rsidP="000C659B">
      <w:pPr>
        <w:framePr w:w="2041" w:h="14065" w:hRule="exact" w:hSpace="180" w:wrap="around" w:vAnchor="page" w:hAnchor="page" w:x="351" w:y="1609" w:anchorLock="1"/>
        <w:tabs>
          <w:tab w:val="left" w:pos="2030"/>
          <w:tab w:val="left" w:pos="2666"/>
          <w:tab w:val="left" w:pos="3609"/>
        </w:tabs>
        <w:spacing w:before="80" w:line="216" w:lineRule="auto"/>
        <w:ind w:left="14"/>
        <w:jc w:val="right"/>
        <w:rPr>
          <w:rFonts w:ascii="Gill Sans MT" w:hAnsi="Gill Sans MT" w:cs="Tahoma"/>
          <w:sz w:val="12"/>
          <w:szCs w:val="12"/>
        </w:rPr>
      </w:pPr>
      <w:r w:rsidRPr="005516B2">
        <w:rPr>
          <w:rFonts w:ascii="Gill Sans MT" w:hAnsi="Gill Sans MT" w:cs="Tahoma"/>
          <w:sz w:val="12"/>
          <w:szCs w:val="12"/>
        </w:rPr>
        <w:t>Programming</w:t>
      </w:r>
    </w:p>
    <w:p w:rsidR="000C659B" w:rsidRPr="005516B2" w:rsidRDefault="000C659B" w:rsidP="000C659B">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2"/>
          <w:szCs w:val="12"/>
        </w:rPr>
      </w:pPr>
      <w:r w:rsidRPr="005516B2">
        <w:rPr>
          <w:rFonts w:ascii="Gill Sans MT" w:hAnsi="Gill Sans MT" w:cs="Tahoma"/>
          <w:sz w:val="12"/>
          <w:szCs w:val="12"/>
        </w:rPr>
        <w:t>Luis Araujo</w:t>
      </w:r>
    </w:p>
    <w:p w:rsidR="000C659B" w:rsidRPr="005516B2" w:rsidRDefault="000C659B" w:rsidP="000C659B">
      <w:pPr>
        <w:framePr w:w="2041" w:h="14065" w:hRule="exact" w:hSpace="180" w:wrap="around" w:vAnchor="page" w:hAnchor="page" w:x="351" w:y="1609" w:anchorLock="1"/>
        <w:tabs>
          <w:tab w:val="left" w:pos="2030"/>
          <w:tab w:val="left" w:pos="2666"/>
          <w:tab w:val="left" w:pos="3609"/>
        </w:tabs>
        <w:spacing w:line="216" w:lineRule="auto"/>
        <w:ind w:left="14"/>
        <w:jc w:val="right"/>
        <w:rPr>
          <w:i/>
          <w:sz w:val="12"/>
          <w:szCs w:val="12"/>
        </w:rPr>
      </w:pPr>
      <w:r w:rsidRPr="005516B2">
        <w:rPr>
          <w:i/>
          <w:sz w:val="12"/>
          <w:szCs w:val="12"/>
        </w:rPr>
        <w:t>Lana Art, LLC</w:t>
      </w:r>
    </w:p>
    <w:p w:rsidR="003E7555" w:rsidRPr="005516B2" w:rsidRDefault="003E7555" w:rsidP="003E7555">
      <w:pPr>
        <w:framePr w:w="2041" w:h="14065" w:hRule="exact" w:hSpace="180" w:wrap="around" w:vAnchor="page" w:hAnchor="page" w:x="351" w:y="1609" w:anchorLock="1"/>
        <w:tabs>
          <w:tab w:val="left" w:pos="2030"/>
          <w:tab w:val="left" w:pos="2666"/>
          <w:tab w:val="left" w:pos="3609"/>
        </w:tabs>
        <w:spacing w:before="80" w:line="216" w:lineRule="auto"/>
        <w:ind w:left="14"/>
        <w:jc w:val="right"/>
        <w:rPr>
          <w:rFonts w:ascii="Gill Sans MT" w:hAnsi="Gill Sans MT" w:cs="Tahoma"/>
          <w:sz w:val="12"/>
          <w:szCs w:val="12"/>
        </w:rPr>
      </w:pPr>
      <w:r w:rsidRPr="005516B2">
        <w:rPr>
          <w:rFonts w:ascii="Gill Sans MT" w:hAnsi="Gill Sans MT" w:cs="Tahoma"/>
          <w:sz w:val="12"/>
          <w:szCs w:val="12"/>
        </w:rPr>
        <w:t>Mentorship</w:t>
      </w:r>
    </w:p>
    <w:p w:rsidR="003E7555" w:rsidRPr="005516B2" w:rsidRDefault="000C659B" w:rsidP="003E7555">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2"/>
          <w:szCs w:val="12"/>
        </w:rPr>
      </w:pPr>
      <w:r w:rsidRPr="005516B2">
        <w:rPr>
          <w:rFonts w:ascii="Gill Sans MT" w:hAnsi="Gill Sans MT" w:cs="Tahoma"/>
          <w:sz w:val="12"/>
          <w:szCs w:val="12"/>
        </w:rPr>
        <w:t>Vanessa Strunk</w:t>
      </w:r>
    </w:p>
    <w:p w:rsidR="003E7555" w:rsidRPr="005516B2" w:rsidRDefault="00C250AA" w:rsidP="003E7555">
      <w:pPr>
        <w:framePr w:w="2041" w:h="14065" w:hRule="exact" w:hSpace="180" w:wrap="around" w:vAnchor="page" w:hAnchor="page" w:x="351" w:y="1609" w:anchorLock="1"/>
        <w:tabs>
          <w:tab w:val="left" w:pos="2030"/>
          <w:tab w:val="left" w:pos="2666"/>
          <w:tab w:val="left" w:pos="3609"/>
        </w:tabs>
        <w:spacing w:line="216" w:lineRule="auto"/>
        <w:ind w:left="14"/>
        <w:jc w:val="right"/>
        <w:rPr>
          <w:i/>
          <w:sz w:val="12"/>
          <w:szCs w:val="12"/>
        </w:rPr>
      </w:pPr>
      <w:r w:rsidRPr="005516B2">
        <w:rPr>
          <w:i/>
          <w:sz w:val="12"/>
          <w:szCs w:val="12"/>
        </w:rPr>
        <w:t>Lodging Concepts Manufacturing</w:t>
      </w:r>
    </w:p>
    <w:p w:rsidR="005516B2" w:rsidRPr="005516B2" w:rsidRDefault="005516B2" w:rsidP="005516B2">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2"/>
          <w:szCs w:val="12"/>
        </w:rPr>
      </w:pPr>
      <w:r w:rsidRPr="005516B2">
        <w:rPr>
          <w:rFonts w:ascii="Gill Sans MT" w:hAnsi="Gill Sans MT" w:cs="Tahoma"/>
          <w:sz w:val="12"/>
          <w:szCs w:val="12"/>
        </w:rPr>
        <w:t>Erin Bailey</w:t>
      </w:r>
    </w:p>
    <w:p w:rsidR="005516B2" w:rsidRPr="005516B2" w:rsidRDefault="005516B2" w:rsidP="005516B2">
      <w:pPr>
        <w:framePr w:w="2041" w:h="14065" w:hRule="exact" w:hSpace="180" w:wrap="around" w:vAnchor="page" w:hAnchor="page" w:x="351" w:y="1609" w:anchorLock="1"/>
        <w:tabs>
          <w:tab w:val="left" w:pos="2030"/>
          <w:tab w:val="left" w:pos="2666"/>
          <w:tab w:val="left" w:pos="3609"/>
        </w:tabs>
        <w:spacing w:line="216" w:lineRule="auto"/>
        <w:ind w:left="14"/>
        <w:jc w:val="right"/>
        <w:rPr>
          <w:rFonts w:ascii="Gill Sans MT" w:hAnsi="Gill Sans MT" w:cs="Tahoma"/>
          <w:sz w:val="12"/>
          <w:szCs w:val="12"/>
        </w:rPr>
      </w:pPr>
      <w:proofErr w:type="spellStart"/>
      <w:r w:rsidRPr="005516B2">
        <w:rPr>
          <w:i/>
          <w:sz w:val="12"/>
          <w:szCs w:val="12"/>
        </w:rPr>
        <w:t>MatchLine</w:t>
      </w:r>
      <w:proofErr w:type="spellEnd"/>
      <w:r w:rsidRPr="005516B2">
        <w:rPr>
          <w:i/>
          <w:sz w:val="12"/>
          <w:szCs w:val="12"/>
        </w:rPr>
        <w:t xml:space="preserve"> Design Group, LLC</w:t>
      </w:r>
    </w:p>
    <w:p w:rsidR="00CF6F6F" w:rsidRPr="005516B2" w:rsidRDefault="00CF6F6F" w:rsidP="00CF6F6F">
      <w:pPr>
        <w:framePr w:w="2041" w:h="14065" w:hRule="exact" w:hSpace="180" w:wrap="around" w:vAnchor="page" w:hAnchor="page" w:x="351" w:y="1609" w:anchorLock="1"/>
        <w:tabs>
          <w:tab w:val="left" w:pos="2030"/>
          <w:tab w:val="left" w:pos="2666"/>
          <w:tab w:val="left" w:pos="3609"/>
        </w:tabs>
        <w:spacing w:before="80" w:line="216" w:lineRule="auto"/>
        <w:ind w:left="14"/>
        <w:jc w:val="right"/>
        <w:rPr>
          <w:rFonts w:ascii="Gill Sans MT" w:hAnsi="Gill Sans MT" w:cs="Tahoma"/>
          <w:sz w:val="12"/>
          <w:szCs w:val="12"/>
        </w:rPr>
      </w:pPr>
      <w:r w:rsidRPr="005516B2">
        <w:rPr>
          <w:rFonts w:ascii="Gill Sans MT" w:hAnsi="Gill Sans MT" w:cs="Tahoma"/>
          <w:sz w:val="12"/>
          <w:szCs w:val="12"/>
        </w:rPr>
        <w:t>Fundraising</w:t>
      </w:r>
    </w:p>
    <w:p w:rsidR="00CF6F6F" w:rsidRPr="005516B2" w:rsidRDefault="000C659B" w:rsidP="00CF6F6F">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2"/>
          <w:szCs w:val="12"/>
        </w:rPr>
      </w:pPr>
      <w:r w:rsidRPr="005516B2">
        <w:rPr>
          <w:rFonts w:ascii="Gill Sans MT" w:hAnsi="Gill Sans MT" w:cs="Tahoma"/>
          <w:sz w:val="12"/>
          <w:szCs w:val="12"/>
        </w:rPr>
        <w:t>Averi Saunders</w:t>
      </w:r>
    </w:p>
    <w:p w:rsidR="00CF6F6F" w:rsidRPr="005516B2" w:rsidRDefault="00D5074A" w:rsidP="00CF6F6F">
      <w:pPr>
        <w:framePr w:w="2041" w:h="14065" w:hRule="exact" w:hSpace="180" w:wrap="around" w:vAnchor="page" w:hAnchor="page" w:x="351" w:y="1609" w:anchorLock="1"/>
        <w:tabs>
          <w:tab w:val="left" w:pos="2030"/>
          <w:tab w:val="left" w:pos="2666"/>
          <w:tab w:val="left" w:pos="3609"/>
        </w:tabs>
        <w:spacing w:line="216" w:lineRule="auto"/>
        <w:ind w:left="14"/>
        <w:jc w:val="right"/>
        <w:rPr>
          <w:i/>
          <w:sz w:val="12"/>
          <w:szCs w:val="12"/>
        </w:rPr>
      </w:pPr>
      <w:proofErr w:type="spellStart"/>
      <w:r>
        <w:rPr>
          <w:i/>
          <w:sz w:val="12"/>
          <w:szCs w:val="12"/>
        </w:rPr>
        <w:t>w</w:t>
      </w:r>
      <w:r w:rsidR="000C659B" w:rsidRPr="005516B2">
        <w:rPr>
          <w:i/>
          <w:sz w:val="12"/>
          <w:szCs w:val="12"/>
        </w:rPr>
        <w:t>aldrop</w:t>
      </w:r>
      <w:proofErr w:type="spellEnd"/>
      <w:r w:rsidR="000C659B" w:rsidRPr="005516B2">
        <w:rPr>
          <w:i/>
          <w:sz w:val="12"/>
          <w:szCs w:val="12"/>
        </w:rPr>
        <w:t xml:space="preserve"> + </w:t>
      </w:r>
      <w:proofErr w:type="spellStart"/>
      <w:r>
        <w:rPr>
          <w:i/>
          <w:sz w:val="12"/>
          <w:szCs w:val="12"/>
        </w:rPr>
        <w:t>n</w:t>
      </w:r>
      <w:r w:rsidR="000C659B" w:rsidRPr="005516B2">
        <w:rPr>
          <w:i/>
          <w:sz w:val="12"/>
          <w:szCs w:val="12"/>
        </w:rPr>
        <w:t>ichols</w:t>
      </w:r>
      <w:proofErr w:type="spellEnd"/>
      <w:r w:rsidR="000C659B" w:rsidRPr="005516B2">
        <w:rPr>
          <w:i/>
          <w:sz w:val="12"/>
          <w:szCs w:val="12"/>
        </w:rPr>
        <w:t xml:space="preserve"> studio, </w:t>
      </w:r>
      <w:proofErr w:type="spellStart"/>
      <w:r w:rsidR="000C659B" w:rsidRPr="005516B2">
        <w:rPr>
          <w:i/>
          <w:sz w:val="12"/>
          <w:szCs w:val="12"/>
        </w:rPr>
        <w:t>llc</w:t>
      </w:r>
      <w:proofErr w:type="spellEnd"/>
    </w:p>
    <w:p w:rsidR="00CF6F6F" w:rsidRPr="005516B2" w:rsidRDefault="00CF6F6F" w:rsidP="00CF6F6F">
      <w:pPr>
        <w:framePr w:w="2041" w:h="14065" w:hRule="exact" w:hSpace="180" w:wrap="around" w:vAnchor="page" w:hAnchor="page" w:x="351" w:y="1609" w:anchorLock="1"/>
        <w:tabs>
          <w:tab w:val="left" w:pos="2030"/>
          <w:tab w:val="left" w:pos="2666"/>
          <w:tab w:val="left" w:pos="3609"/>
        </w:tabs>
        <w:spacing w:before="80" w:line="216" w:lineRule="auto"/>
        <w:ind w:left="14"/>
        <w:jc w:val="right"/>
        <w:rPr>
          <w:rFonts w:ascii="Gill Sans MT" w:hAnsi="Gill Sans MT" w:cs="Tahoma"/>
          <w:sz w:val="12"/>
          <w:szCs w:val="12"/>
        </w:rPr>
      </w:pPr>
      <w:r w:rsidRPr="005516B2">
        <w:rPr>
          <w:rFonts w:ascii="Gill Sans MT" w:hAnsi="Gill Sans MT" w:cs="Tahoma"/>
          <w:sz w:val="12"/>
          <w:szCs w:val="12"/>
        </w:rPr>
        <w:t>Hospitality</w:t>
      </w:r>
    </w:p>
    <w:p w:rsidR="00CF6F6F" w:rsidRPr="005516B2" w:rsidRDefault="001B4E6B" w:rsidP="00CF6F6F">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2"/>
          <w:szCs w:val="12"/>
        </w:rPr>
      </w:pPr>
      <w:r w:rsidRPr="005516B2">
        <w:rPr>
          <w:rFonts w:ascii="Gill Sans MT" w:hAnsi="Gill Sans MT" w:cs="Tahoma"/>
          <w:sz w:val="12"/>
          <w:szCs w:val="12"/>
        </w:rPr>
        <w:t>Ashley Reddington</w:t>
      </w:r>
    </w:p>
    <w:p w:rsidR="00CF6F6F" w:rsidRPr="005516B2" w:rsidRDefault="001B4E6B" w:rsidP="00CF6F6F">
      <w:pPr>
        <w:framePr w:w="2041" w:h="14065" w:hRule="exact" w:hSpace="180" w:wrap="around" w:vAnchor="page" w:hAnchor="page" w:x="351" w:y="1609" w:anchorLock="1"/>
        <w:tabs>
          <w:tab w:val="left" w:pos="2030"/>
          <w:tab w:val="left" w:pos="2666"/>
          <w:tab w:val="left" w:pos="3609"/>
        </w:tabs>
        <w:spacing w:line="216" w:lineRule="auto"/>
        <w:ind w:left="14"/>
        <w:jc w:val="right"/>
        <w:rPr>
          <w:i/>
          <w:sz w:val="12"/>
          <w:szCs w:val="12"/>
        </w:rPr>
      </w:pPr>
      <w:r w:rsidRPr="005516B2">
        <w:rPr>
          <w:i/>
          <w:sz w:val="12"/>
          <w:szCs w:val="12"/>
        </w:rPr>
        <w:t>Fabric Innovations</w:t>
      </w:r>
    </w:p>
    <w:p w:rsidR="00457FC7" w:rsidRPr="005516B2" w:rsidRDefault="003E7555" w:rsidP="00457FC7">
      <w:pPr>
        <w:framePr w:w="2041" w:h="14065" w:hRule="exact" w:hSpace="180" w:wrap="around" w:vAnchor="page" w:hAnchor="page" w:x="351" w:y="1609" w:anchorLock="1"/>
        <w:tabs>
          <w:tab w:val="left" w:pos="2030"/>
          <w:tab w:val="left" w:pos="2666"/>
          <w:tab w:val="left" w:pos="3609"/>
        </w:tabs>
        <w:spacing w:before="80" w:line="216" w:lineRule="auto"/>
        <w:ind w:left="14"/>
        <w:jc w:val="right"/>
        <w:rPr>
          <w:rFonts w:ascii="Gill Sans MT" w:hAnsi="Gill Sans MT" w:cs="Tahoma"/>
          <w:sz w:val="12"/>
          <w:szCs w:val="12"/>
        </w:rPr>
      </w:pPr>
      <w:r w:rsidRPr="005516B2">
        <w:rPr>
          <w:rFonts w:ascii="Gill Sans MT" w:hAnsi="Gill Sans MT" w:cs="Tahoma"/>
          <w:sz w:val="12"/>
          <w:szCs w:val="12"/>
        </w:rPr>
        <w:t>Internet Communications</w:t>
      </w:r>
    </w:p>
    <w:p w:rsidR="00457FC7" w:rsidRPr="005516B2" w:rsidRDefault="001B4E6B" w:rsidP="00457FC7">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2"/>
          <w:szCs w:val="12"/>
        </w:rPr>
      </w:pPr>
      <w:r w:rsidRPr="005516B2">
        <w:rPr>
          <w:rFonts w:ascii="Gill Sans MT" w:hAnsi="Gill Sans MT" w:cs="Tahoma"/>
          <w:sz w:val="12"/>
          <w:szCs w:val="12"/>
        </w:rPr>
        <w:t>Alex Knodel</w:t>
      </w:r>
    </w:p>
    <w:p w:rsidR="00457FC7" w:rsidRPr="005516B2" w:rsidRDefault="001B4E6B" w:rsidP="00457FC7">
      <w:pPr>
        <w:framePr w:w="2041" w:h="14065" w:hRule="exact" w:hSpace="180" w:wrap="around" w:vAnchor="page" w:hAnchor="page" w:x="351" w:y="1609" w:anchorLock="1"/>
        <w:tabs>
          <w:tab w:val="left" w:pos="2030"/>
          <w:tab w:val="left" w:pos="2666"/>
          <w:tab w:val="left" w:pos="3609"/>
        </w:tabs>
        <w:spacing w:line="216" w:lineRule="auto"/>
        <w:ind w:left="14"/>
        <w:jc w:val="right"/>
        <w:rPr>
          <w:i/>
          <w:sz w:val="12"/>
          <w:szCs w:val="12"/>
        </w:rPr>
      </w:pPr>
      <w:proofErr w:type="spellStart"/>
      <w:r w:rsidRPr="005516B2">
        <w:rPr>
          <w:i/>
          <w:sz w:val="12"/>
          <w:szCs w:val="12"/>
        </w:rPr>
        <w:t>ForrestPerkins</w:t>
      </w:r>
      <w:proofErr w:type="spellEnd"/>
    </w:p>
    <w:p w:rsidR="001B4E6B" w:rsidRPr="005516B2" w:rsidRDefault="001B4E6B" w:rsidP="001B4E6B">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2"/>
          <w:szCs w:val="12"/>
        </w:rPr>
      </w:pPr>
      <w:r w:rsidRPr="005516B2">
        <w:rPr>
          <w:rFonts w:ascii="Gill Sans MT" w:hAnsi="Gill Sans MT" w:cs="Tahoma"/>
          <w:sz w:val="12"/>
          <w:szCs w:val="12"/>
        </w:rPr>
        <w:t>Micaela Sheffield</w:t>
      </w:r>
    </w:p>
    <w:p w:rsidR="001B4E6B" w:rsidRPr="005516B2" w:rsidRDefault="001B4E6B" w:rsidP="001B4E6B">
      <w:pPr>
        <w:framePr w:w="2041" w:h="14065" w:hRule="exact" w:hSpace="180" w:wrap="around" w:vAnchor="page" w:hAnchor="page" w:x="351" w:y="1609" w:anchorLock="1"/>
        <w:tabs>
          <w:tab w:val="left" w:pos="2030"/>
          <w:tab w:val="left" w:pos="2666"/>
          <w:tab w:val="left" w:pos="3609"/>
        </w:tabs>
        <w:spacing w:line="216" w:lineRule="auto"/>
        <w:ind w:left="14"/>
        <w:jc w:val="right"/>
        <w:rPr>
          <w:i/>
          <w:sz w:val="12"/>
          <w:szCs w:val="12"/>
        </w:rPr>
      </w:pPr>
      <w:r w:rsidRPr="005516B2">
        <w:rPr>
          <w:i/>
          <w:sz w:val="12"/>
          <w:szCs w:val="12"/>
        </w:rPr>
        <w:t>LEO A DALY</w:t>
      </w:r>
    </w:p>
    <w:p w:rsidR="001B4E6B" w:rsidRPr="005516B2" w:rsidRDefault="001B4E6B" w:rsidP="001B4E6B">
      <w:pPr>
        <w:framePr w:w="2041" w:h="14065" w:hRule="exact" w:hSpace="180" w:wrap="around" w:vAnchor="page" w:hAnchor="page" w:x="351" w:y="1609" w:anchorLock="1"/>
        <w:tabs>
          <w:tab w:val="left" w:pos="2030"/>
          <w:tab w:val="left" w:pos="2666"/>
          <w:tab w:val="left" w:pos="3609"/>
        </w:tabs>
        <w:spacing w:before="80" w:line="216" w:lineRule="auto"/>
        <w:ind w:left="14"/>
        <w:jc w:val="right"/>
        <w:rPr>
          <w:rFonts w:ascii="Gill Sans MT" w:hAnsi="Gill Sans MT" w:cs="Tahoma"/>
          <w:sz w:val="12"/>
          <w:szCs w:val="12"/>
        </w:rPr>
      </w:pPr>
      <w:r w:rsidRPr="005516B2">
        <w:rPr>
          <w:rFonts w:ascii="Gill Sans MT" w:hAnsi="Gill Sans MT" w:cs="Tahoma"/>
          <w:sz w:val="12"/>
          <w:szCs w:val="12"/>
        </w:rPr>
        <w:t>Marketing</w:t>
      </w:r>
    </w:p>
    <w:p w:rsidR="001B4E6B" w:rsidRPr="005516B2" w:rsidRDefault="001B4E6B" w:rsidP="001B4E6B">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2"/>
          <w:szCs w:val="12"/>
        </w:rPr>
      </w:pPr>
      <w:r w:rsidRPr="005516B2">
        <w:rPr>
          <w:rFonts w:ascii="Gill Sans MT" w:hAnsi="Gill Sans MT" w:cs="Tahoma"/>
          <w:sz w:val="12"/>
          <w:szCs w:val="12"/>
        </w:rPr>
        <w:t>Molly Davis</w:t>
      </w:r>
    </w:p>
    <w:p w:rsidR="001B4E6B" w:rsidRPr="005516B2" w:rsidRDefault="001B4E6B" w:rsidP="001B4E6B">
      <w:pPr>
        <w:framePr w:w="2041" w:h="14065" w:hRule="exact" w:hSpace="180" w:wrap="around" w:vAnchor="page" w:hAnchor="page" w:x="351" w:y="1609" w:anchorLock="1"/>
        <w:tabs>
          <w:tab w:val="left" w:pos="2030"/>
          <w:tab w:val="left" w:pos="2666"/>
          <w:tab w:val="left" w:pos="3609"/>
        </w:tabs>
        <w:spacing w:line="216" w:lineRule="auto"/>
        <w:ind w:left="14"/>
        <w:jc w:val="right"/>
        <w:rPr>
          <w:i/>
          <w:sz w:val="12"/>
          <w:szCs w:val="12"/>
        </w:rPr>
      </w:pPr>
      <w:r w:rsidRPr="005516B2">
        <w:rPr>
          <w:i/>
          <w:sz w:val="12"/>
          <w:szCs w:val="12"/>
        </w:rPr>
        <w:t>Oriental Weavers Hospitality</w:t>
      </w:r>
    </w:p>
    <w:p w:rsidR="00780B7B" w:rsidRPr="005516B2" w:rsidRDefault="00780B7B" w:rsidP="00780B7B">
      <w:pPr>
        <w:framePr w:w="2041" w:h="14065" w:hRule="exact" w:hSpace="180" w:wrap="around" w:vAnchor="page" w:hAnchor="page" w:x="351" w:y="1609" w:anchorLock="1"/>
        <w:tabs>
          <w:tab w:val="left" w:pos="2030"/>
          <w:tab w:val="left" w:pos="2666"/>
          <w:tab w:val="left" w:pos="3609"/>
        </w:tabs>
        <w:spacing w:before="80" w:line="216" w:lineRule="auto"/>
        <w:ind w:left="14"/>
        <w:jc w:val="right"/>
        <w:rPr>
          <w:rFonts w:ascii="Gill Sans MT" w:hAnsi="Gill Sans MT" w:cs="Tahoma"/>
          <w:sz w:val="12"/>
          <w:szCs w:val="12"/>
        </w:rPr>
      </w:pPr>
      <w:r w:rsidRPr="005516B2">
        <w:rPr>
          <w:rFonts w:ascii="Gill Sans MT" w:hAnsi="Gill Sans MT" w:cs="Tahoma"/>
          <w:sz w:val="12"/>
          <w:szCs w:val="12"/>
        </w:rPr>
        <w:t>Strategic Alliances</w:t>
      </w:r>
    </w:p>
    <w:p w:rsidR="00780B7B" w:rsidRPr="005516B2" w:rsidRDefault="001B4E6B" w:rsidP="00780B7B">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2"/>
          <w:szCs w:val="12"/>
        </w:rPr>
      </w:pPr>
      <w:r w:rsidRPr="005516B2">
        <w:rPr>
          <w:rFonts w:ascii="Gill Sans MT" w:hAnsi="Gill Sans MT" w:cs="Tahoma"/>
          <w:sz w:val="12"/>
          <w:szCs w:val="12"/>
        </w:rPr>
        <w:t>Ron McDaniel</w:t>
      </w:r>
    </w:p>
    <w:p w:rsidR="00780B7B" w:rsidRPr="005516B2" w:rsidRDefault="001B4E6B" w:rsidP="00780B7B">
      <w:pPr>
        <w:framePr w:w="2041" w:h="14065" w:hRule="exact" w:hSpace="180" w:wrap="around" w:vAnchor="page" w:hAnchor="page" w:x="351" w:y="1609" w:anchorLock="1"/>
        <w:tabs>
          <w:tab w:val="left" w:pos="2030"/>
          <w:tab w:val="left" w:pos="2666"/>
          <w:tab w:val="left" w:pos="3609"/>
        </w:tabs>
        <w:spacing w:line="216" w:lineRule="auto"/>
        <w:ind w:left="14"/>
        <w:jc w:val="right"/>
        <w:rPr>
          <w:i/>
          <w:sz w:val="12"/>
          <w:szCs w:val="12"/>
        </w:rPr>
      </w:pPr>
      <w:r w:rsidRPr="005516B2">
        <w:rPr>
          <w:i/>
          <w:sz w:val="12"/>
          <w:szCs w:val="12"/>
        </w:rPr>
        <w:t>Paravars</w:t>
      </w: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line="216" w:lineRule="auto"/>
        <w:ind w:left="14"/>
        <w:jc w:val="right"/>
        <w:rPr>
          <w:i/>
          <w:sz w:val="2"/>
          <w:szCs w:val="2"/>
        </w:rPr>
      </w:pP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line="216" w:lineRule="auto"/>
        <w:ind w:left="14"/>
        <w:jc w:val="right"/>
        <w:rPr>
          <w:i/>
          <w:sz w:val="2"/>
          <w:szCs w:val="2"/>
        </w:rPr>
      </w:pP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line="216" w:lineRule="auto"/>
        <w:ind w:left="14"/>
        <w:jc w:val="right"/>
        <w:rPr>
          <w:rFonts w:ascii="Gill Sans MT" w:hAnsi="Gill Sans MT" w:cs="Tahoma"/>
          <w:sz w:val="15"/>
          <w:szCs w:val="15"/>
        </w:rPr>
      </w:pP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line="216" w:lineRule="auto"/>
        <w:ind w:left="14"/>
        <w:jc w:val="right"/>
        <w:rPr>
          <w:i/>
          <w:sz w:val="15"/>
          <w:szCs w:val="15"/>
        </w:rPr>
      </w:pP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line="216" w:lineRule="auto"/>
        <w:ind w:left="14"/>
        <w:jc w:val="right"/>
        <w:rPr>
          <w:i/>
          <w:sz w:val="15"/>
          <w:szCs w:val="14"/>
        </w:rPr>
      </w:pP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line="216" w:lineRule="auto"/>
        <w:ind w:left="14"/>
        <w:jc w:val="right"/>
        <w:rPr>
          <w:i/>
          <w:sz w:val="15"/>
          <w:szCs w:val="14"/>
        </w:rPr>
      </w:pP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line="216" w:lineRule="auto"/>
        <w:ind w:left="14"/>
        <w:jc w:val="right"/>
        <w:rPr>
          <w:i/>
          <w:sz w:val="2"/>
          <w:szCs w:val="2"/>
        </w:rPr>
      </w:pP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line="216" w:lineRule="auto"/>
        <w:ind w:left="15"/>
        <w:jc w:val="right"/>
        <w:rPr>
          <w:rFonts w:ascii="Gill Sans MT" w:hAnsi="Gill Sans MT" w:cs="Tahoma"/>
          <w:sz w:val="16"/>
          <w:szCs w:val="16"/>
        </w:rPr>
      </w:pP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line="216" w:lineRule="auto"/>
        <w:ind w:left="15"/>
        <w:jc w:val="right"/>
        <w:rPr>
          <w:i/>
          <w:sz w:val="15"/>
          <w:szCs w:val="14"/>
        </w:rPr>
      </w:pPr>
    </w:p>
    <w:p w:rsidR="00E616B3" w:rsidRPr="00E616B3" w:rsidRDefault="00E616B3" w:rsidP="00E616B3">
      <w:pPr>
        <w:framePr w:w="2041" w:h="14065" w:hRule="exact" w:hSpace="180" w:wrap="around" w:vAnchor="page" w:hAnchor="page" w:x="351" w:y="1609" w:anchorLock="1"/>
        <w:tabs>
          <w:tab w:val="left" w:pos="2030"/>
          <w:tab w:val="left" w:pos="2666"/>
          <w:tab w:val="left" w:pos="3609"/>
        </w:tabs>
        <w:spacing w:line="216" w:lineRule="auto"/>
        <w:ind w:left="15"/>
        <w:jc w:val="right"/>
        <w:rPr>
          <w:i/>
          <w:sz w:val="2"/>
          <w:szCs w:val="2"/>
        </w:rPr>
      </w:pPr>
    </w:p>
    <w:p w:rsidR="00E616B3" w:rsidRPr="00305254" w:rsidRDefault="00E616B3" w:rsidP="00E616B3">
      <w:pPr>
        <w:framePr w:w="2041" w:h="14065" w:hRule="exact" w:hSpace="180" w:wrap="around" w:vAnchor="page" w:hAnchor="page" w:x="351" w:y="1609" w:anchorLock="1"/>
        <w:tabs>
          <w:tab w:val="left" w:pos="2030"/>
          <w:tab w:val="left" w:pos="2666"/>
          <w:tab w:val="left" w:pos="3609"/>
        </w:tabs>
        <w:spacing w:line="216" w:lineRule="auto"/>
        <w:ind w:left="15"/>
        <w:jc w:val="right"/>
        <w:rPr>
          <w:i/>
          <w:color w:val="333333"/>
          <w:sz w:val="15"/>
          <w:szCs w:val="14"/>
        </w:rPr>
      </w:pPr>
    </w:p>
    <w:p w:rsidR="00306648" w:rsidRPr="0083619B" w:rsidRDefault="00306648" w:rsidP="00306648">
      <w:pPr>
        <w:ind w:left="180"/>
        <w:rPr>
          <w:rFonts w:ascii="Garamond" w:hAnsi="Garamond"/>
          <w:sz w:val="20"/>
          <w:szCs w:val="20"/>
        </w:rPr>
      </w:pPr>
    </w:p>
    <w:p w:rsidR="0083619B" w:rsidRPr="0083619B" w:rsidRDefault="0083619B" w:rsidP="0083619B">
      <w:pPr>
        <w:rPr>
          <w:rFonts w:ascii="Garamond" w:hAnsi="Garamond" w:cs="Calibri"/>
          <w:sz w:val="20"/>
          <w:szCs w:val="20"/>
        </w:rPr>
      </w:pPr>
      <w:r w:rsidRPr="0083619B">
        <w:rPr>
          <w:rFonts w:ascii="Garamond" w:hAnsi="Garamond" w:cs="Calibri"/>
          <w:sz w:val="20"/>
          <w:szCs w:val="20"/>
        </w:rPr>
        <w:t>Dear ________</w:t>
      </w:r>
    </w:p>
    <w:p w:rsidR="0083619B" w:rsidRPr="0083619B" w:rsidRDefault="0083619B" w:rsidP="0083619B">
      <w:pPr>
        <w:rPr>
          <w:rFonts w:ascii="Garamond" w:hAnsi="Garamond" w:cs="Calibri"/>
          <w:sz w:val="20"/>
          <w:szCs w:val="20"/>
        </w:rPr>
      </w:pPr>
    </w:p>
    <w:p w:rsidR="0083619B" w:rsidRPr="0083619B" w:rsidRDefault="0083619B" w:rsidP="0083619B">
      <w:pPr>
        <w:rPr>
          <w:rFonts w:ascii="Garamond" w:hAnsi="Garamond" w:cs="Calibri"/>
          <w:sz w:val="20"/>
          <w:szCs w:val="20"/>
        </w:rPr>
      </w:pPr>
      <w:r w:rsidRPr="0083619B">
        <w:rPr>
          <w:rFonts w:ascii="Garamond" w:hAnsi="Garamond" w:cs="Calibri"/>
          <w:sz w:val="20"/>
          <w:szCs w:val="20"/>
        </w:rPr>
        <w:t>We are writing to ask you to invest in your business, through NEWH.</w:t>
      </w:r>
    </w:p>
    <w:p w:rsidR="0083619B" w:rsidRPr="0083619B" w:rsidRDefault="0083619B" w:rsidP="0083619B">
      <w:pPr>
        <w:rPr>
          <w:rFonts w:ascii="Garamond" w:hAnsi="Garamond" w:cs="Calibri"/>
          <w:sz w:val="20"/>
          <w:szCs w:val="20"/>
        </w:rPr>
      </w:pPr>
    </w:p>
    <w:p w:rsidR="0083619B" w:rsidRPr="0083619B" w:rsidRDefault="0083619B" w:rsidP="0083619B">
      <w:pPr>
        <w:rPr>
          <w:rFonts w:ascii="Garamond" w:hAnsi="Garamond" w:cs="Calibri"/>
          <w:sz w:val="20"/>
          <w:szCs w:val="20"/>
        </w:rPr>
      </w:pPr>
      <w:r w:rsidRPr="0083619B">
        <w:rPr>
          <w:rFonts w:ascii="Garamond" w:hAnsi="Garamond" w:cs="Calibri"/>
          <w:sz w:val="20"/>
          <w:szCs w:val="20"/>
        </w:rPr>
        <w:t xml:space="preserve">NEWH is THE premier networking resource for the Hospitality Industry, linking professionals from every facet of the Hospitality Industry and related fields: Development, Operations/Management, Design, Architecture, Education, Foodservice, Healthcare, Manufacturing, Production, Purchasing, Sales, Senior Living, Marketing, and Communications. </w:t>
      </w:r>
    </w:p>
    <w:p w:rsidR="0083619B" w:rsidRPr="0083619B" w:rsidRDefault="0083619B" w:rsidP="0083619B">
      <w:pPr>
        <w:rPr>
          <w:rFonts w:ascii="Garamond" w:hAnsi="Garamond" w:cs="Calibri"/>
          <w:sz w:val="20"/>
          <w:szCs w:val="20"/>
        </w:rPr>
      </w:pPr>
    </w:p>
    <w:p w:rsidR="0083619B" w:rsidRPr="0083619B" w:rsidRDefault="0083619B" w:rsidP="0083619B">
      <w:pPr>
        <w:rPr>
          <w:rFonts w:ascii="Garamond" w:hAnsi="Garamond" w:cs="Calibri"/>
          <w:sz w:val="20"/>
          <w:szCs w:val="20"/>
        </w:rPr>
      </w:pPr>
      <w:r w:rsidRPr="0083619B">
        <w:rPr>
          <w:rFonts w:ascii="Garamond" w:hAnsi="Garamond" w:cs="Calibri"/>
          <w:sz w:val="20"/>
          <w:szCs w:val="20"/>
        </w:rPr>
        <w:t xml:space="preserve">Our annual fundraising event will be held on October 25, 2019 in the heart of the Dallas Design District. Each year we aim to raise money through sponsorships, ticket sales, and silent auction items for scholarships to be given to hospitality students within our Dallas chapter area.  </w:t>
      </w:r>
    </w:p>
    <w:p w:rsidR="0083619B" w:rsidRPr="0083619B" w:rsidRDefault="0083619B" w:rsidP="0083619B">
      <w:pPr>
        <w:rPr>
          <w:rFonts w:ascii="Garamond" w:hAnsi="Garamond" w:cs="Calibri"/>
          <w:sz w:val="20"/>
          <w:szCs w:val="20"/>
        </w:rPr>
      </w:pPr>
    </w:p>
    <w:p w:rsidR="0083619B" w:rsidRPr="0083619B" w:rsidRDefault="0083619B" w:rsidP="0083619B">
      <w:pPr>
        <w:rPr>
          <w:rFonts w:ascii="Garamond" w:hAnsi="Garamond" w:cs="Calibri"/>
          <w:sz w:val="20"/>
          <w:szCs w:val="20"/>
        </w:rPr>
      </w:pPr>
      <w:r w:rsidRPr="0083619B">
        <w:rPr>
          <w:rFonts w:ascii="Garamond" w:hAnsi="Garamond" w:cs="Calibri"/>
          <w:sz w:val="20"/>
          <w:szCs w:val="20"/>
        </w:rPr>
        <w:t>Today we’re asking that you consider donating a weekend stay at your beautiful property. Being designed by a local design firm, we feel that your property speaks to our organization directly!</w:t>
      </w:r>
    </w:p>
    <w:p w:rsidR="0083619B" w:rsidRPr="0083619B" w:rsidRDefault="0083619B" w:rsidP="0083619B">
      <w:pPr>
        <w:rPr>
          <w:rFonts w:ascii="Garamond" w:hAnsi="Garamond" w:cs="Calibri"/>
          <w:sz w:val="20"/>
          <w:szCs w:val="20"/>
        </w:rPr>
      </w:pPr>
    </w:p>
    <w:p w:rsidR="0083619B" w:rsidRPr="0083619B" w:rsidRDefault="0083619B" w:rsidP="0083619B">
      <w:pPr>
        <w:rPr>
          <w:rFonts w:ascii="Garamond" w:hAnsi="Garamond" w:cs="Calibri"/>
          <w:sz w:val="20"/>
          <w:szCs w:val="20"/>
        </w:rPr>
      </w:pPr>
      <w:r w:rsidRPr="0083619B">
        <w:rPr>
          <w:rFonts w:ascii="Garamond" w:hAnsi="Garamond" w:cs="Calibri"/>
          <w:sz w:val="20"/>
          <w:szCs w:val="20"/>
        </w:rPr>
        <w:t xml:space="preserve">Our events host individuals all throughout the hospitality </w:t>
      </w:r>
      <w:r w:rsidR="0033013F">
        <w:rPr>
          <w:rFonts w:ascii="Garamond" w:hAnsi="Garamond" w:cs="Calibri"/>
          <w:sz w:val="20"/>
          <w:szCs w:val="20"/>
        </w:rPr>
        <w:t xml:space="preserve">industry. </w:t>
      </w:r>
      <w:r w:rsidRPr="0083619B">
        <w:rPr>
          <w:rFonts w:ascii="Garamond" w:hAnsi="Garamond" w:cs="Calibri"/>
          <w:sz w:val="20"/>
          <w:szCs w:val="20"/>
        </w:rPr>
        <w:t>Designers, purchasers, hoteliers, and manufacturers alike. They all have one thing in common</w:t>
      </w:r>
      <w:r w:rsidR="0033013F">
        <w:rPr>
          <w:rFonts w:ascii="Garamond" w:hAnsi="Garamond" w:cs="Calibri"/>
          <w:sz w:val="20"/>
          <w:szCs w:val="20"/>
        </w:rPr>
        <w:t xml:space="preserve"> </w:t>
      </w:r>
      <w:r w:rsidRPr="0083619B">
        <w:rPr>
          <w:rFonts w:ascii="Garamond" w:hAnsi="Garamond" w:cs="Calibri"/>
          <w:sz w:val="20"/>
          <w:szCs w:val="20"/>
        </w:rPr>
        <w:t>- they all love hotels</w:t>
      </w:r>
      <w:r w:rsidR="0033013F">
        <w:rPr>
          <w:rFonts w:ascii="Garamond" w:hAnsi="Garamond" w:cs="Calibri"/>
          <w:sz w:val="20"/>
          <w:szCs w:val="20"/>
        </w:rPr>
        <w:t xml:space="preserve">. </w:t>
      </w:r>
      <w:r w:rsidRPr="0083619B">
        <w:rPr>
          <w:rFonts w:ascii="Garamond" w:hAnsi="Garamond" w:cs="Calibri"/>
          <w:sz w:val="20"/>
          <w:szCs w:val="20"/>
        </w:rPr>
        <w:t xml:space="preserve">If you were to donate for our event, your property would be showcased among the best in the industry. </w:t>
      </w:r>
    </w:p>
    <w:p w:rsidR="0083619B" w:rsidRPr="0083619B" w:rsidRDefault="0083619B" w:rsidP="0083619B">
      <w:pPr>
        <w:rPr>
          <w:rFonts w:ascii="Garamond" w:hAnsi="Garamond" w:cs="Calibri"/>
          <w:sz w:val="20"/>
          <w:szCs w:val="20"/>
        </w:rPr>
      </w:pPr>
    </w:p>
    <w:p w:rsidR="0083619B" w:rsidRPr="0083619B" w:rsidRDefault="0083619B" w:rsidP="0083619B">
      <w:pPr>
        <w:rPr>
          <w:rFonts w:ascii="Garamond" w:hAnsi="Garamond" w:cs="Calibri"/>
          <w:sz w:val="20"/>
          <w:szCs w:val="20"/>
        </w:rPr>
      </w:pPr>
      <w:r w:rsidRPr="0083619B">
        <w:rPr>
          <w:rFonts w:ascii="Garamond" w:hAnsi="Garamond" w:cs="Calibri"/>
          <w:sz w:val="20"/>
          <w:szCs w:val="20"/>
        </w:rPr>
        <w:t>Never heard of NEWH</w:t>
      </w:r>
      <w:r w:rsidR="0033013F">
        <w:rPr>
          <w:rFonts w:ascii="Garamond" w:hAnsi="Garamond" w:cs="Calibri"/>
          <w:sz w:val="20"/>
          <w:szCs w:val="20"/>
        </w:rPr>
        <w:t>?</w:t>
      </w:r>
      <w:r w:rsidRPr="0083619B">
        <w:rPr>
          <w:rFonts w:ascii="Garamond" w:hAnsi="Garamond" w:cs="Calibri"/>
          <w:sz w:val="20"/>
          <w:szCs w:val="20"/>
        </w:rPr>
        <w:t xml:space="preserve"> </w:t>
      </w:r>
      <w:r w:rsidR="0033013F">
        <w:rPr>
          <w:rFonts w:ascii="Garamond" w:hAnsi="Garamond" w:cs="Calibri"/>
          <w:sz w:val="20"/>
          <w:szCs w:val="20"/>
        </w:rPr>
        <w:t>W</w:t>
      </w:r>
      <w:r w:rsidRPr="0083619B">
        <w:rPr>
          <w:rFonts w:ascii="Garamond" w:hAnsi="Garamond" w:cs="Calibri"/>
          <w:sz w:val="20"/>
          <w:szCs w:val="20"/>
        </w:rPr>
        <w:t>e thought you might say that. NEWH (also known as The Network of Executive Women in Hospitality) was founded in 1984 and is a 501</w:t>
      </w:r>
      <w:r w:rsidR="0033013F">
        <w:rPr>
          <w:rFonts w:ascii="Garamond" w:hAnsi="Garamond" w:cs="Calibri"/>
          <w:sz w:val="20"/>
          <w:szCs w:val="20"/>
        </w:rPr>
        <w:t>(</w:t>
      </w:r>
      <w:r w:rsidRPr="0083619B">
        <w:rPr>
          <w:rFonts w:ascii="Garamond" w:hAnsi="Garamond" w:cs="Calibri"/>
          <w:sz w:val="20"/>
          <w:szCs w:val="20"/>
        </w:rPr>
        <w:t>c</w:t>
      </w:r>
      <w:r w:rsidR="0033013F">
        <w:rPr>
          <w:rFonts w:ascii="Garamond" w:hAnsi="Garamond" w:cs="Calibri"/>
          <w:sz w:val="20"/>
          <w:szCs w:val="20"/>
        </w:rPr>
        <w:t>)</w:t>
      </w:r>
      <w:r w:rsidRPr="0083619B">
        <w:rPr>
          <w:rFonts w:ascii="Garamond" w:hAnsi="Garamond" w:cs="Calibri"/>
          <w:sz w:val="20"/>
          <w:szCs w:val="20"/>
        </w:rPr>
        <w:t>(3) nonprofit organization offering student scholarships in the hospitality field through assistance of education and personal growth experiences for professionals in the hospitality industry. Our scholarships allow the best and brightest of talented youn</w:t>
      </w:r>
      <w:bookmarkStart w:id="0" w:name="_GoBack"/>
      <w:bookmarkEnd w:id="0"/>
      <w:r w:rsidRPr="0083619B">
        <w:rPr>
          <w:rFonts w:ascii="Garamond" w:hAnsi="Garamond" w:cs="Calibri"/>
          <w:sz w:val="20"/>
          <w:szCs w:val="20"/>
        </w:rPr>
        <w:t>g people to enter our industry and to advance and expand our horizons.</w:t>
      </w:r>
    </w:p>
    <w:p w:rsidR="0083619B" w:rsidRPr="0083619B" w:rsidRDefault="0083619B" w:rsidP="0083619B">
      <w:pPr>
        <w:rPr>
          <w:rFonts w:ascii="Garamond" w:hAnsi="Garamond" w:cs="Calibri"/>
          <w:sz w:val="20"/>
          <w:szCs w:val="20"/>
        </w:rPr>
      </w:pPr>
    </w:p>
    <w:p w:rsidR="0083619B" w:rsidRPr="0083619B" w:rsidRDefault="0083619B" w:rsidP="0083619B">
      <w:pPr>
        <w:rPr>
          <w:rFonts w:ascii="Garamond" w:hAnsi="Garamond" w:cs="Calibri"/>
          <w:b/>
          <w:bCs/>
          <w:sz w:val="20"/>
          <w:szCs w:val="20"/>
        </w:rPr>
      </w:pPr>
      <w:r w:rsidRPr="0083619B">
        <w:rPr>
          <w:rFonts w:ascii="Garamond" w:hAnsi="Garamond" w:cs="Calibri"/>
          <w:b/>
          <w:bCs/>
          <w:sz w:val="20"/>
          <w:szCs w:val="20"/>
        </w:rPr>
        <w:t>NEWH has awarded over $6,000,000.00+ in scholarships to over 2,350 students to date!</w:t>
      </w:r>
    </w:p>
    <w:p w:rsidR="0083619B" w:rsidRPr="0083619B" w:rsidRDefault="0083619B" w:rsidP="0083619B">
      <w:pPr>
        <w:rPr>
          <w:rFonts w:ascii="Garamond" w:hAnsi="Garamond" w:cs="Calibri"/>
          <w:sz w:val="20"/>
          <w:szCs w:val="20"/>
        </w:rPr>
      </w:pPr>
    </w:p>
    <w:p w:rsidR="0083619B" w:rsidRPr="0083619B" w:rsidRDefault="0083619B" w:rsidP="0083619B">
      <w:pPr>
        <w:rPr>
          <w:rFonts w:ascii="Garamond" w:hAnsi="Garamond" w:cs="Calibri"/>
          <w:sz w:val="20"/>
          <w:szCs w:val="20"/>
        </w:rPr>
      </w:pPr>
      <w:r w:rsidRPr="0083619B">
        <w:rPr>
          <w:rFonts w:ascii="Garamond" w:hAnsi="Garamond" w:cs="Calibri"/>
          <w:sz w:val="20"/>
          <w:szCs w:val="20"/>
        </w:rPr>
        <w:t xml:space="preserve">NEWH is all about education and grooming new talent to set forth in the hospitality industry that we all care so deeply for. Who knows, one of our scholarship recipients could work at your establishment in the future. </w:t>
      </w:r>
    </w:p>
    <w:p w:rsidR="0083619B" w:rsidRPr="0083619B" w:rsidRDefault="0083619B" w:rsidP="0083619B">
      <w:pPr>
        <w:rPr>
          <w:rFonts w:ascii="Garamond" w:hAnsi="Garamond" w:cs="Calibri"/>
          <w:sz w:val="20"/>
          <w:szCs w:val="20"/>
        </w:rPr>
      </w:pPr>
    </w:p>
    <w:p w:rsidR="0083619B" w:rsidRPr="0083619B" w:rsidRDefault="0083619B" w:rsidP="0083619B">
      <w:pPr>
        <w:rPr>
          <w:rFonts w:ascii="Garamond" w:hAnsi="Garamond" w:cs="Calibri"/>
          <w:sz w:val="20"/>
          <w:szCs w:val="20"/>
        </w:rPr>
      </w:pPr>
      <w:r w:rsidRPr="0083619B">
        <w:rPr>
          <w:rFonts w:ascii="Garamond" w:hAnsi="Garamond" w:cs="Calibri"/>
          <w:sz w:val="20"/>
          <w:szCs w:val="20"/>
        </w:rPr>
        <w:t>Thank you in advance for your thoughtful consideration.</w:t>
      </w:r>
    </w:p>
    <w:p w:rsidR="0083619B" w:rsidRPr="0083619B" w:rsidRDefault="0083619B" w:rsidP="0083619B">
      <w:pPr>
        <w:rPr>
          <w:rFonts w:ascii="Garamond" w:hAnsi="Garamond" w:cs="Calibri"/>
          <w:sz w:val="20"/>
          <w:szCs w:val="20"/>
        </w:rPr>
      </w:pPr>
    </w:p>
    <w:p w:rsidR="0083619B" w:rsidRPr="0083619B" w:rsidRDefault="0083619B" w:rsidP="0083619B">
      <w:pPr>
        <w:rPr>
          <w:rFonts w:ascii="Garamond" w:hAnsi="Garamond" w:cs="Calibri"/>
          <w:sz w:val="20"/>
          <w:szCs w:val="20"/>
        </w:rPr>
      </w:pPr>
      <w:r w:rsidRPr="0083619B">
        <w:rPr>
          <w:rFonts w:ascii="Garamond" w:hAnsi="Garamond" w:cs="Calibri"/>
          <w:sz w:val="20"/>
          <w:szCs w:val="20"/>
        </w:rPr>
        <w:t xml:space="preserve">For more information about this event and our list of opportunities, please feel free to contact Liz </w:t>
      </w:r>
      <w:proofErr w:type="spellStart"/>
      <w:r w:rsidRPr="0083619B">
        <w:rPr>
          <w:rFonts w:ascii="Garamond" w:hAnsi="Garamond" w:cs="Calibri"/>
          <w:sz w:val="20"/>
          <w:szCs w:val="20"/>
        </w:rPr>
        <w:t>Whilhite</w:t>
      </w:r>
      <w:proofErr w:type="spellEnd"/>
      <w:r w:rsidRPr="0083619B">
        <w:rPr>
          <w:rFonts w:ascii="Garamond" w:hAnsi="Garamond" w:cs="Calibri"/>
          <w:sz w:val="20"/>
          <w:szCs w:val="20"/>
        </w:rPr>
        <w:t xml:space="preserve"> or Averi Saunders with the information provided below.</w:t>
      </w:r>
    </w:p>
    <w:p w:rsidR="0083619B" w:rsidRPr="0083619B" w:rsidRDefault="0083619B" w:rsidP="0083619B">
      <w:pPr>
        <w:rPr>
          <w:rFonts w:ascii="Garamond" w:hAnsi="Garamond" w:cs="Calibri"/>
          <w:sz w:val="20"/>
          <w:szCs w:val="20"/>
        </w:rPr>
      </w:pPr>
    </w:p>
    <w:p w:rsidR="0083619B" w:rsidRPr="0083619B" w:rsidRDefault="0083619B" w:rsidP="0083619B">
      <w:pPr>
        <w:rPr>
          <w:rFonts w:ascii="Garamond" w:hAnsi="Garamond" w:cs="Calibri"/>
          <w:sz w:val="20"/>
          <w:szCs w:val="20"/>
        </w:rPr>
      </w:pPr>
      <w:r w:rsidRPr="0083619B">
        <w:rPr>
          <w:rFonts w:ascii="Garamond" w:hAnsi="Garamond" w:cs="Calibri"/>
          <w:sz w:val="20"/>
          <w:szCs w:val="20"/>
        </w:rPr>
        <w:t>To your success!</w:t>
      </w:r>
    </w:p>
    <w:p w:rsidR="0083619B" w:rsidRPr="0083619B" w:rsidRDefault="0083619B" w:rsidP="0083619B">
      <w:pPr>
        <w:rPr>
          <w:rFonts w:ascii="Garamond" w:hAnsi="Garamond" w:cs="Calibri"/>
          <w:sz w:val="20"/>
          <w:szCs w:val="20"/>
        </w:rPr>
      </w:pPr>
    </w:p>
    <w:p w:rsidR="0083619B" w:rsidRPr="0083619B" w:rsidRDefault="0083619B" w:rsidP="0083619B">
      <w:pPr>
        <w:rPr>
          <w:rFonts w:ascii="Garamond" w:hAnsi="Garamond" w:cs="Calibri"/>
          <w:sz w:val="20"/>
          <w:szCs w:val="20"/>
        </w:rPr>
      </w:pPr>
      <w:r w:rsidRPr="0083619B">
        <w:rPr>
          <w:rFonts w:ascii="Garamond" w:hAnsi="Garamond" w:cs="Calibri"/>
          <w:sz w:val="20"/>
          <w:szCs w:val="20"/>
        </w:rPr>
        <w:t>Sincerely,</w:t>
      </w:r>
    </w:p>
    <w:p w:rsidR="0083619B" w:rsidRPr="0083619B" w:rsidRDefault="0083619B" w:rsidP="0083619B">
      <w:pPr>
        <w:rPr>
          <w:rFonts w:ascii="Garamond" w:hAnsi="Garamond" w:cs="Calibri"/>
          <w:sz w:val="20"/>
          <w:szCs w:val="20"/>
        </w:rPr>
      </w:pPr>
    </w:p>
    <w:p w:rsidR="0083619B" w:rsidRPr="0083619B" w:rsidRDefault="0083619B" w:rsidP="0083619B">
      <w:pPr>
        <w:rPr>
          <w:rFonts w:ascii="Garamond" w:hAnsi="Garamond" w:cs="Calibri"/>
          <w:sz w:val="20"/>
          <w:szCs w:val="20"/>
        </w:rPr>
      </w:pPr>
    </w:p>
    <w:p w:rsidR="0083619B" w:rsidRPr="0083619B" w:rsidRDefault="0083619B" w:rsidP="0083619B">
      <w:pPr>
        <w:rPr>
          <w:rFonts w:ascii="Garamond" w:hAnsi="Garamond" w:cs="Calibri"/>
          <w:sz w:val="20"/>
          <w:szCs w:val="20"/>
        </w:rPr>
      </w:pPr>
      <w:r w:rsidRPr="0083619B">
        <w:rPr>
          <w:rFonts w:ascii="Garamond" w:hAnsi="Garamond" w:cs="Calibri"/>
          <w:sz w:val="20"/>
          <w:szCs w:val="20"/>
        </w:rPr>
        <w:t>Elissa Murry</w:t>
      </w:r>
    </w:p>
    <w:p w:rsidR="0083619B" w:rsidRPr="0083619B" w:rsidRDefault="0083619B" w:rsidP="0083619B">
      <w:pPr>
        <w:rPr>
          <w:rFonts w:ascii="Garamond" w:hAnsi="Garamond" w:cs="Calibri"/>
          <w:sz w:val="20"/>
          <w:szCs w:val="20"/>
        </w:rPr>
      </w:pPr>
      <w:r w:rsidRPr="0083619B">
        <w:rPr>
          <w:rFonts w:ascii="Garamond" w:hAnsi="Garamond" w:cs="Calibri"/>
          <w:sz w:val="20"/>
          <w:szCs w:val="20"/>
        </w:rPr>
        <w:t>Dallas Chapter President 2019</w:t>
      </w:r>
    </w:p>
    <w:p w:rsidR="0083619B" w:rsidRPr="0083619B" w:rsidRDefault="0083619B" w:rsidP="0083619B">
      <w:pPr>
        <w:rPr>
          <w:rFonts w:ascii="Garamond" w:hAnsi="Garamond" w:cs="Calibri"/>
          <w:sz w:val="20"/>
          <w:szCs w:val="20"/>
        </w:rPr>
      </w:pPr>
      <w:r w:rsidRPr="0083619B">
        <w:rPr>
          <w:rFonts w:ascii="Garamond" w:hAnsi="Garamond" w:cs="Calibri"/>
          <w:sz w:val="20"/>
          <w:szCs w:val="20"/>
        </w:rPr>
        <w:t>elissa@maeconcepts.com</w:t>
      </w:r>
    </w:p>
    <w:p w:rsidR="0083619B" w:rsidRDefault="0083619B" w:rsidP="0083619B">
      <w:pPr>
        <w:rPr>
          <w:rFonts w:ascii="Garamond" w:hAnsi="Garamond" w:cs="Calibri"/>
          <w:sz w:val="20"/>
          <w:szCs w:val="20"/>
        </w:rPr>
      </w:pPr>
    </w:p>
    <w:p w:rsidR="0083619B" w:rsidRPr="0083619B" w:rsidRDefault="0083619B" w:rsidP="0083619B">
      <w:pPr>
        <w:rPr>
          <w:rFonts w:ascii="Garamond" w:hAnsi="Garamond" w:cs="Calibri"/>
          <w:sz w:val="20"/>
          <w:szCs w:val="20"/>
        </w:rPr>
      </w:pPr>
    </w:p>
    <w:p w:rsidR="0083619B" w:rsidRPr="0083619B" w:rsidRDefault="0083619B" w:rsidP="0083619B">
      <w:pPr>
        <w:rPr>
          <w:rFonts w:ascii="Garamond" w:hAnsi="Garamond" w:cs="Calibri"/>
          <w:sz w:val="20"/>
          <w:szCs w:val="20"/>
        </w:rPr>
      </w:pPr>
    </w:p>
    <w:p w:rsidR="0083619B" w:rsidRPr="0083619B" w:rsidRDefault="0083619B" w:rsidP="0083619B">
      <w:pPr>
        <w:tabs>
          <w:tab w:val="left" w:pos="5130"/>
        </w:tabs>
        <w:rPr>
          <w:rFonts w:ascii="Garamond" w:hAnsi="Garamond" w:cs="Calibri"/>
          <w:sz w:val="20"/>
          <w:szCs w:val="20"/>
        </w:rPr>
      </w:pPr>
      <w:r w:rsidRPr="0083619B">
        <w:rPr>
          <w:rFonts w:ascii="Garamond" w:hAnsi="Garamond" w:cs="Calibri"/>
          <w:sz w:val="20"/>
          <w:szCs w:val="20"/>
        </w:rPr>
        <w:t xml:space="preserve">Liz </w:t>
      </w:r>
      <w:proofErr w:type="spellStart"/>
      <w:r w:rsidRPr="0083619B">
        <w:rPr>
          <w:rFonts w:ascii="Garamond" w:hAnsi="Garamond" w:cs="Calibri"/>
          <w:sz w:val="20"/>
          <w:szCs w:val="20"/>
        </w:rPr>
        <w:t>Whilhite</w:t>
      </w:r>
      <w:proofErr w:type="spellEnd"/>
      <w:r>
        <w:rPr>
          <w:rFonts w:ascii="Garamond" w:hAnsi="Garamond" w:cs="Calibri"/>
          <w:sz w:val="20"/>
          <w:szCs w:val="20"/>
        </w:rPr>
        <w:tab/>
      </w:r>
      <w:r w:rsidRPr="0083619B">
        <w:rPr>
          <w:rFonts w:ascii="Garamond" w:hAnsi="Garamond" w:cs="Calibri"/>
          <w:sz w:val="20"/>
          <w:szCs w:val="20"/>
        </w:rPr>
        <w:t>Averi Saunders</w:t>
      </w:r>
    </w:p>
    <w:p w:rsidR="0083619B" w:rsidRPr="0083619B" w:rsidRDefault="0083619B" w:rsidP="0083619B">
      <w:pPr>
        <w:tabs>
          <w:tab w:val="left" w:pos="5130"/>
        </w:tabs>
        <w:rPr>
          <w:rFonts w:ascii="Garamond" w:hAnsi="Garamond" w:cs="Calibri"/>
          <w:sz w:val="20"/>
          <w:szCs w:val="20"/>
        </w:rPr>
      </w:pPr>
      <w:r w:rsidRPr="0083619B">
        <w:rPr>
          <w:rFonts w:ascii="Garamond" w:hAnsi="Garamond" w:cs="Calibri"/>
          <w:sz w:val="20"/>
          <w:szCs w:val="20"/>
        </w:rPr>
        <w:t>NEWH Dallas 2019 Fundraising Chair</w:t>
      </w:r>
      <w:r>
        <w:rPr>
          <w:rFonts w:ascii="Garamond" w:hAnsi="Garamond" w:cs="Calibri"/>
          <w:sz w:val="20"/>
          <w:szCs w:val="20"/>
        </w:rPr>
        <w:tab/>
      </w:r>
      <w:r w:rsidRPr="0083619B">
        <w:rPr>
          <w:rFonts w:ascii="Garamond" w:hAnsi="Garamond" w:cs="Calibri"/>
          <w:sz w:val="20"/>
          <w:szCs w:val="20"/>
        </w:rPr>
        <w:t xml:space="preserve">NEWH Dallas Co- Chair </w:t>
      </w:r>
    </w:p>
    <w:p w:rsidR="0083619B" w:rsidRPr="0083619B" w:rsidRDefault="0083619B" w:rsidP="0083619B">
      <w:pPr>
        <w:tabs>
          <w:tab w:val="left" w:pos="5130"/>
        </w:tabs>
        <w:rPr>
          <w:rFonts w:ascii="Garamond" w:hAnsi="Garamond" w:cs="Calibri"/>
          <w:sz w:val="20"/>
          <w:szCs w:val="20"/>
        </w:rPr>
      </w:pPr>
      <w:r w:rsidRPr="0083619B">
        <w:rPr>
          <w:rFonts w:ascii="Garamond" w:hAnsi="Garamond" w:cs="Calibri"/>
          <w:sz w:val="20"/>
          <w:szCs w:val="20"/>
        </w:rPr>
        <w:t>lwilhite@mdcwall.com</w:t>
      </w:r>
      <w:r>
        <w:rPr>
          <w:rFonts w:ascii="Garamond" w:hAnsi="Garamond" w:cs="Calibri"/>
          <w:sz w:val="20"/>
          <w:szCs w:val="20"/>
        </w:rPr>
        <w:tab/>
      </w:r>
      <w:r w:rsidRPr="0083619B">
        <w:rPr>
          <w:rFonts w:ascii="Garamond" w:hAnsi="Garamond" w:cs="Calibri"/>
          <w:sz w:val="20"/>
          <w:szCs w:val="20"/>
        </w:rPr>
        <w:t>averi@waldropnichols.com</w:t>
      </w:r>
    </w:p>
    <w:p w:rsidR="00F20FBD" w:rsidRPr="00AE3357" w:rsidRDefault="00F20FBD" w:rsidP="00AE3357">
      <w:pPr>
        <w:tabs>
          <w:tab w:val="left" w:pos="1230"/>
        </w:tabs>
        <w:rPr>
          <w:rFonts w:ascii="Gotham Book" w:hAnsi="Gotham Book"/>
          <w:sz w:val="20"/>
          <w:szCs w:val="20"/>
        </w:rPr>
      </w:pPr>
    </w:p>
    <w:sectPr w:rsidR="00F20FBD" w:rsidRPr="00AE3357" w:rsidSect="000E040E">
      <w:headerReference w:type="default" r:id="rId9"/>
      <w:footerReference w:type="default" r:id="rId10"/>
      <w:type w:val="continuous"/>
      <w:pgSz w:w="12240" w:h="15840" w:code="1"/>
      <w:pgMar w:top="1800" w:right="720" w:bottom="1800" w:left="2520" w:header="576"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ED3" w:rsidRDefault="00AF6ED3">
      <w:r>
        <w:separator/>
      </w:r>
    </w:p>
  </w:endnote>
  <w:endnote w:type="continuationSeparator" w:id="0">
    <w:p w:rsidR="00AF6ED3" w:rsidRDefault="00AF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pfDingbats BT">
    <w:panose1 w:val="00000000000000000000"/>
    <w:charset w:val="6F"/>
    <w:family w:val="decorative"/>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Franklin Gothic Std Book">
    <w:panose1 w:val="00000000000000000000"/>
    <w:charset w:val="00"/>
    <w:family w:val="swiss"/>
    <w:notTrueType/>
    <w:pitch w:val="variable"/>
    <w:sig w:usb0="800000AF" w:usb1="4000204A"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Gotham Book">
    <w:altName w:val="Century"/>
    <w:panose1 w:val="02000604040000020004"/>
    <w:charset w:val="00"/>
    <w:family w:val="modern"/>
    <w:notTrueType/>
    <w:pitch w:val="variable"/>
    <w:sig w:usb0="00000087"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B2" w:rsidRPr="00C65E47" w:rsidRDefault="005516B2" w:rsidP="005516B2">
    <w:pPr>
      <w:tabs>
        <w:tab w:val="center" w:pos="4320"/>
        <w:tab w:val="right" w:pos="8640"/>
      </w:tabs>
      <w:rPr>
        <w:rFonts w:ascii="Calibri" w:eastAsia="Calibri" w:hAnsi="Calibri" w:cs="Calibri"/>
        <w:noProof/>
        <w:color w:val="595959"/>
        <w:sz w:val="14"/>
        <w:szCs w:val="14"/>
      </w:rPr>
    </w:pPr>
    <w:r w:rsidRPr="00C65E47">
      <w:rPr>
        <w:rFonts w:ascii="Calibri" w:eastAsia="Calibri" w:hAnsi="Calibri" w:cs="Calibri"/>
        <w:noProof/>
        <w:color w:val="595959"/>
        <w:sz w:val="14"/>
        <w:szCs w:val="14"/>
      </w:rPr>
      <w:t xml:space="preserve">Arizona – Atlanta – Chicago – Dallas – Houston – Las Vegas – Los Angeles Founding Chapter – New York – North Central – Northwest – Rocky Mountain – San Francisco Bay Area – South Florida– Sunshine – Toronto – United Kingdom – Washington DC Metropolitan  </w:t>
    </w:r>
  </w:p>
  <w:p w:rsidR="005516B2" w:rsidRPr="00C65E47" w:rsidRDefault="005516B2" w:rsidP="005516B2">
    <w:pPr>
      <w:tabs>
        <w:tab w:val="center" w:pos="4320"/>
        <w:tab w:val="right" w:pos="8640"/>
      </w:tabs>
      <w:rPr>
        <w:rFonts w:ascii="Calibri" w:eastAsia="Calibri" w:hAnsi="Calibri" w:cs="Calibri"/>
        <w:noProof/>
        <w:color w:val="595959"/>
        <w:sz w:val="14"/>
        <w:szCs w:val="14"/>
      </w:rPr>
    </w:pPr>
    <w:r w:rsidRPr="00C65E47">
      <w:rPr>
        <w:rFonts w:ascii="Calibri" w:eastAsia="Calibri" w:hAnsi="Calibri" w:cs="Calibri"/>
        <w:noProof/>
        <w:color w:val="595959"/>
        <w:sz w:val="14"/>
        <w:szCs w:val="14"/>
      </w:rPr>
      <w:t xml:space="preserve">Regional Groups:  </w:t>
    </w:r>
    <w:r>
      <w:rPr>
        <w:rFonts w:ascii="Calibri" w:eastAsia="Calibri" w:hAnsi="Calibri" w:cs="Calibri"/>
        <w:noProof/>
        <w:color w:val="595959"/>
        <w:sz w:val="14"/>
        <w:szCs w:val="14"/>
      </w:rPr>
      <w:t xml:space="preserve">Atlantic City/Philadelphia - </w:t>
    </w:r>
    <w:r w:rsidRPr="00C65E47">
      <w:rPr>
        <w:rFonts w:ascii="Calibri" w:eastAsia="Calibri" w:hAnsi="Calibri" w:cs="Calibri"/>
        <w:noProof/>
        <w:color w:val="595959"/>
        <w:sz w:val="14"/>
        <w:szCs w:val="14"/>
      </w:rPr>
      <w:t>Cincinnati – Hawaii - Memphis Mid-South - New England – North Carolina – Orange County – Pittsburgh – South Carolina - Vancouver</w:t>
    </w:r>
  </w:p>
  <w:p w:rsidR="005516B2" w:rsidRPr="00C65E47" w:rsidRDefault="005516B2" w:rsidP="005516B2">
    <w:pPr>
      <w:tabs>
        <w:tab w:val="center" w:pos="4320"/>
        <w:tab w:val="right" w:pos="8640"/>
      </w:tabs>
      <w:rPr>
        <w:rFonts w:ascii="Calibri" w:eastAsia="Calibri" w:hAnsi="Calibri" w:cs="Calibri"/>
        <w:noProof/>
        <w:color w:val="595959"/>
        <w:sz w:val="14"/>
        <w:szCs w:val="14"/>
      </w:rPr>
    </w:pPr>
  </w:p>
  <w:p w:rsidR="003B0275" w:rsidRPr="004671C0" w:rsidRDefault="003B0275" w:rsidP="003B0275">
    <w:pPr>
      <w:overflowPunct w:val="0"/>
      <w:autoSpaceDE w:val="0"/>
      <w:autoSpaceDN w:val="0"/>
      <w:rPr>
        <w:rFonts w:ascii="Calibri" w:hAnsi="Calibri" w:cs="Calibri"/>
        <w:color w:val="A30234"/>
        <w:sz w:val="12"/>
        <w:szCs w:val="12"/>
      </w:rPr>
    </w:pPr>
    <w:r w:rsidRPr="004671C0">
      <w:rPr>
        <w:rFonts w:ascii="Calibri" w:hAnsi="Calibri" w:cs="Calibri"/>
        <w:color w:val="A30234"/>
        <w:sz w:val="12"/>
        <w:szCs w:val="12"/>
      </w:rPr>
      <w:t xml:space="preserve">Thanking NEWH’s 2019 Corporate Partners </w:t>
    </w:r>
  </w:p>
  <w:p w:rsidR="00A74F7F" w:rsidRPr="00940ABA" w:rsidRDefault="003B0275" w:rsidP="0083619B">
    <w:pPr>
      <w:ind w:left="180"/>
    </w:pPr>
    <w:r w:rsidRPr="004671C0">
      <w:rPr>
        <w:rFonts w:ascii="Calibri" w:hAnsi="Calibri" w:cs="Calibri"/>
        <w:color w:val="A30234"/>
        <w:sz w:val="12"/>
        <w:szCs w:val="12"/>
      </w:rPr>
      <w:t xml:space="preserve">Benefactor:  </w:t>
    </w:r>
    <w:r w:rsidRPr="004671C0">
      <w:rPr>
        <w:rFonts w:ascii="Calibri" w:hAnsi="Calibri" w:cs="Calibri"/>
        <w:b/>
        <w:bCs/>
        <w:color w:val="595959"/>
        <w:sz w:val="12"/>
        <w:szCs w:val="12"/>
      </w:rPr>
      <w:t xml:space="preserve">DURKAN HOSPITALITY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FABRICUT CONTRACT/S. HARRIS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RH CONTRACT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SIGNATURE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ULSTER      </w:t>
    </w:r>
    <w:r w:rsidRPr="004671C0">
      <w:rPr>
        <w:rFonts w:ascii="Calibri" w:hAnsi="Calibri" w:cs="Calibri"/>
        <w:color w:val="A30234"/>
        <w:sz w:val="12"/>
        <w:szCs w:val="12"/>
      </w:rPr>
      <w:t xml:space="preserve">Patron:  </w:t>
    </w:r>
    <w:r w:rsidRPr="004671C0">
      <w:rPr>
        <w:rFonts w:ascii="Calibri" w:hAnsi="Calibri" w:cs="Calibri"/>
        <w:b/>
        <w:bCs/>
        <w:color w:val="595959"/>
        <w:sz w:val="12"/>
        <w:szCs w:val="12"/>
      </w:rPr>
      <w:t xml:space="preserve">BERNHARDT HOSPITALITY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BOUTIQUE DESIGN GROUP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DELTA FAUCET COMPANY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ELECTRIC MIRROR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HOSPITALITY DESIGN GROUP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INSTALLATION SERVICE GROUP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MILLIKEN FLOORS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MOEN INCORPORATED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P/KAUFMANN CONTRACT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VALLEY FORGE FABRICS, INC     </w:t>
    </w:r>
    <w:r w:rsidRPr="004671C0">
      <w:rPr>
        <w:rFonts w:ascii="Calibri" w:hAnsi="Calibri" w:cs="Calibri"/>
        <w:color w:val="A30234"/>
        <w:sz w:val="12"/>
        <w:szCs w:val="12"/>
      </w:rPr>
      <w:t>Supporting:</w:t>
    </w:r>
    <w:r w:rsidRPr="004671C0">
      <w:rPr>
        <w:rFonts w:ascii="Calibri" w:hAnsi="Calibri" w:cs="Calibri"/>
        <w:b/>
        <w:bCs/>
        <w:color w:val="A30234"/>
        <w:sz w:val="12"/>
        <w:szCs w:val="12"/>
      </w:rPr>
      <w:t xml:space="preserve">  </w:t>
    </w:r>
    <w:r w:rsidRPr="004671C0">
      <w:rPr>
        <w:rFonts w:ascii="Calibri" w:hAnsi="Calibri" w:cs="Calibri"/>
        <w:b/>
        <w:bCs/>
        <w:color w:val="595959"/>
        <w:sz w:val="12"/>
        <w:szCs w:val="12"/>
      </w:rPr>
      <w:t xml:space="preserve">AMERICAN ATELIER, INC.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ARTERIORS CONTRACT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ARTLINE GROUP</w:t>
    </w:r>
    <w:r w:rsidRPr="004671C0">
      <w:rPr>
        <w:rFonts w:ascii="Calibri" w:hAnsi="Calibri" w:cs="Calibri"/>
        <w:color w:val="595959"/>
        <w:sz w:val="12"/>
        <w:szCs w:val="12"/>
      </w:rPr>
      <w:t xml:space="preserve"> | </w:t>
    </w:r>
    <w:r w:rsidRPr="004671C0">
      <w:rPr>
        <w:rFonts w:ascii="Calibri" w:hAnsi="Calibri" w:cs="Calibri"/>
        <w:b/>
        <w:bCs/>
        <w:color w:val="595959"/>
        <w:sz w:val="12"/>
        <w:szCs w:val="12"/>
      </w:rPr>
      <w:t xml:space="preserve">ASHLEY LIGHTING, INC.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BRINTONS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CRYPTON + NANOTEX | DOWN ETC | </w:t>
    </w:r>
    <w:r>
      <w:rPr>
        <w:rFonts w:ascii="Calibri" w:hAnsi="Calibri" w:cs="Calibri"/>
        <w:b/>
        <w:bCs/>
        <w:color w:val="595959"/>
        <w:sz w:val="12"/>
        <w:szCs w:val="12"/>
      </w:rPr>
      <w:t xml:space="preserve">ENCORE HOSPITALITY CARPET | </w:t>
    </w:r>
    <w:r w:rsidRPr="004671C0">
      <w:rPr>
        <w:rFonts w:ascii="Calibri" w:hAnsi="Calibri" w:cs="Calibri"/>
        <w:b/>
        <w:bCs/>
        <w:color w:val="595959"/>
        <w:sz w:val="12"/>
        <w:szCs w:val="12"/>
      </w:rPr>
      <w:t xml:space="preserve">FABRIC INNOVATIONS, INC.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KIMBALL HOSPITALITY</w:t>
    </w:r>
    <w:r w:rsidRPr="004671C0">
      <w:rPr>
        <w:rFonts w:ascii="Calibri" w:hAnsi="Calibri" w:cs="Calibri"/>
        <w:color w:val="595959"/>
        <w:sz w:val="12"/>
        <w:szCs w:val="12"/>
      </w:rPr>
      <w:t xml:space="preserve"> | </w:t>
    </w:r>
    <w:r w:rsidRPr="004671C0">
      <w:rPr>
        <w:rFonts w:ascii="Calibri" w:hAnsi="Calibri" w:cs="Calibri"/>
        <w:b/>
        <w:bCs/>
        <w:color w:val="595959"/>
        <w:sz w:val="12"/>
        <w:szCs w:val="12"/>
      </w:rPr>
      <w:t xml:space="preserve">LILY JACK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MANDY LI COLLECTION | MASLAND HOSPITALITY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PORCELANOSA USA | RICHLOOM CONTRACT | SEM FIM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SERTA INTERNATIONAL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SÉURA INCORPORATED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SHAW HOSPITALITY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SHELBY WILLIAMS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 xml:space="preserve">SUMMER CLASSICS CONTRACT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TARKETT</w:t>
    </w:r>
    <w:r w:rsidRPr="004671C0">
      <w:rPr>
        <w:rFonts w:ascii="Calibri" w:hAnsi="Calibri" w:cs="Calibri"/>
        <w:color w:val="595959"/>
        <w:sz w:val="12"/>
        <w:szCs w:val="12"/>
      </w:rPr>
      <w:t xml:space="preserve"> | </w:t>
    </w:r>
    <w:r w:rsidRPr="004671C0">
      <w:rPr>
        <w:rFonts w:ascii="Calibri" w:hAnsi="Calibri" w:cs="Calibri"/>
        <w:b/>
        <w:bCs/>
        <w:color w:val="595959"/>
        <w:sz w:val="12"/>
        <w:szCs w:val="12"/>
      </w:rPr>
      <w:t xml:space="preserve">TROPITONE FURNITURE COMPANY | VAUGHAN BENZ </w:t>
    </w:r>
    <w:r w:rsidRPr="004671C0">
      <w:rPr>
        <w:rFonts w:ascii="Calibri" w:hAnsi="Calibri" w:cs="Calibri"/>
        <w:color w:val="595959"/>
        <w:sz w:val="12"/>
        <w:szCs w:val="12"/>
      </w:rPr>
      <w:t xml:space="preserve">| </w:t>
    </w:r>
    <w:r w:rsidRPr="004671C0">
      <w:rPr>
        <w:rFonts w:ascii="Calibri" w:hAnsi="Calibri" w:cs="Calibri"/>
        <w:b/>
        <w:bCs/>
        <w:color w:val="595959"/>
        <w:sz w:val="12"/>
        <w:szCs w:val="12"/>
      </w:rPr>
      <w:t>W A L T E R 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ED3" w:rsidRDefault="00AF6ED3">
      <w:r>
        <w:separator/>
      </w:r>
    </w:p>
  </w:footnote>
  <w:footnote w:type="continuationSeparator" w:id="0">
    <w:p w:rsidR="00AF6ED3" w:rsidRDefault="00AF6E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6B3" w:rsidRDefault="00101E70" w:rsidP="00E616B3">
    <w:pPr>
      <w:jc w:val="right"/>
      <w:rPr>
        <w:rFonts w:ascii="Gill Sans MT" w:hAnsi="Gill Sans MT" w:cs="Tahoma"/>
        <w:color w:val="333333"/>
        <w:sz w:val="18"/>
        <w:szCs w:val="18"/>
      </w:rPr>
    </w:pPr>
    <w:r>
      <w:rPr>
        <w:rFonts w:ascii="Gill Sans MT" w:hAnsi="Gill Sans MT" w:cs="Tahoma"/>
        <w:noProof/>
        <w:color w:val="333333"/>
        <w:sz w:val="18"/>
        <w:szCs w:val="18"/>
      </w:rPr>
      <w:drawing>
        <wp:anchor distT="0" distB="0" distL="114300" distR="114300" simplePos="0" relativeHeight="251657216" behindDoc="0" locked="0" layoutInCell="1" allowOverlap="1" wp14:anchorId="248803CA" wp14:editId="11061C26">
          <wp:simplePos x="0" y="0"/>
          <wp:positionH relativeFrom="column">
            <wp:posOffset>-1424940</wp:posOffset>
          </wp:positionH>
          <wp:positionV relativeFrom="paragraph">
            <wp:posOffset>-22860</wp:posOffset>
          </wp:positionV>
          <wp:extent cx="1299210" cy="603616"/>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llas.jpg"/>
                  <pic:cNvPicPr/>
                </pic:nvPicPr>
                <pic:blipFill>
                  <a:blip r:embed="rId1">
                    <a:extLst>
                      <a:ext uri="{28A0092B-C50C-407E-A947-70E740481C1C}">
                        <a14:useLocalDpi xmlns:a14="http://schemas.microsoft.com/office/drawing/2010/main" val="0"/>
                      </a:ext>
                    </a:extLst>
                  </a:blip>
                  <a:stretch>
                    <a:fillRect/>
                  </a:stretch>
                </pic:blipFill>
                <pic:spPr>
                  <a:xfrm>
                    <a:off x="0" y="0"/>
                    <a:ext cx="1299210" cy="603616"/>
                  </a:xfrm>
                  <a:prstGeom prst="rect">
                    <a:avLst/>
                  </a:prstGeom>
                </pic:spPr>
              </pic:pic>
            </a:graphicData>
          </a:graphic>
          <wp14:sizeRelH relativeFrom="page">
            <wp14:pctWidth>0</wp14:pctWidth>
          </wp14:sizeRelH>
          <wp14:sizeRelV relativeFrom="page">
            <wp14:pctHeight>0</wp14:pctHeight>
          </wp14:sizeRelV>
        </wp:anchor>
      </w:drawing>
    </w:r>
    <w:r w:rsidR="00E616B3" w:rsidRPr="00E616B3">
      <w:rPr>
        <w:rFonts w:ascii="Gill Sans MT" w:hAnsi="Gill Sans MT" w:cs="Tahoma"/>
        <w:color w:val="333333"/>
        <w:sz w:val="18"/>
        <w:szCs w:val="18"/>
      </w:rPr>
      <w:t xml:space="preserve"> </w:t>
    </w:r>
    <w:r w:rsidR="00E616B3">
      <w:rPr>
        <w:rFonts w:ascii="Gill Sans MT" w:hAnsi="Gill Sans MT" w:cs="Tahoma"/>
        <w:color w:val="333333"/>
        <w:sz w:val="18"/>
        <w:szCs w:val="18"/>
      </w:rPr>
      <w:t>NEWH, Inc.</w:t>
    </w:r>
  </w:p>
  <w:p w:rsidR="00E616B3" w:rsidRPr="005C37FF" w:rsidRDefault="00E616B3" w:rsidP="00E616B3">
    <w:pPr>
      <w:jc w:val="right"/>
      <w:rPr>
        <w:rFonts w:ascii="Gill Sans MT" w:hAnsi="Gill Sans MT" w:cs="Tahoma"/>
        <w:color w:val="333333"/>
        <w:sz w:val="18"/>
        <w:szCs w:val="18"/>
      </w:rPr>
    </w:pPr>
    <w:r>
      <w:rPr>
        <w:rFonts w:ascii="Gill Sans MT" w:hAnsi="Gill Sans MT" w:cs="Tahoma"/>
        <w:color w:val="333333"/>
        <w:sz w:val="18"/>
        <w:szCs w:val="18"/>
      </w:rPr>
      <w:t>PO Box 322</w:t>
    </w:r>
  </w:p>
  <w:p w:rsidR="00E616B3" w:rsidRPr="005C37FF" w:rsidRDefault="00E616B3" w:rsidP="00E616B3">
    <w:pPr>
      <w:jc w:val="right"/>
      <w:rPr>
        <w:rFonts w:ascii="Gill Sans MT" w:hAnsi="Gill Sans MT" w:cs="Tahoma"/>
        <w:color w:val="333333"/>
        <w:sz w:val="18"/>
        <w:szCs w:val="18"/>
      </w:rPr>
    </w:pPr>
    <w:r>
      <w:rPr>
        <w:rFonts w:ascii="Gill Sans MT" w:hAnsi="Gill Sans MT" w:cs="Tahoma"/>
        <w:color w:val="333333"/>
        <w:sz w:val="18"/>
        <w:szCs w:val="18"/>
      </w:rPr>
      <w:t>Shawano, WI  54166</w:t>
    </w:r>
  </w:p>
  <w:p w:rsidR="00E616B3" w:rsidRPr="005C37FF" w:rsidRDefault="00E616B3" w:rsidP="00E616B3">
    <w:pPr>
      <w:jc w:val="right"/>
      <w:rPr>
        <w:rFonts w:ascii="Gill Sans MT" w:hAnsi="Gill Sans MT" w:cs="Tahoma"/>
        <w:color w:val="333333"/>
        <w:sz w:val="18"/>
        <w:szCs w:val="18"/>
      </w:rPr>
    </w:pPr>
    <w:r w:rsidRPr="005C37FF">
      <w:rPr>
        <w:rFonts w:ascii="Gill Sans MT" w:hAnsi="Gill Sans MT" w:cs="Tahoma"/>
        <w:color w:val="333333"/>
        <w:sz w:val="18"/>
        <w:szCs w:val="18"/>
      </w:rPr>
      <w:t xml:space="preserve">800.593.NEWH   fax </w:t>
    </w:r>
    <w:proofErr w:type="gramStart"/>
    <w:r w:rsidRPr="005C37FF">
      <w:rPr>
        <w:rFonts w:ascii="Gill Sans MT" w:hAnsi="Gill Sans MT" w:cs="Tahoma"/>
        <w:color w:val="333333"/>
        <w:sz w:val="18"/>
        <w:szCs w:val="18"/>
      </w:rPr>
      <w:t>800.693.NEWH</w:t>
    </w:r>
    <w:proofErr w:type="gramEnd"/>
    <w:r w:rsidRPr="005C37FF">
      <w:rPr>
        <w:rFonts w:ascii="Gill Sans MT" w:hAnsi="Gill Sans MT" w:cs="Tahoma"/>
        <w:color w:val="333333"/>
        <w:sz w:val="18"/>
        <w:szCs w:val="18"/>
      </w:rPr>
      <w:t xml:space="preserve">   </w:t>
    </w:r>
    <w:r w:rsidR="003D2637">
      <w:rPr>
        <w:rFonts w:ascii="Gill Sans MT" w:hAnsi="Gill Sans MT" w:cs="Tahoma"/>
        <w:color w:val="333333"/>
        <w:sz w:val="18"/>
        <w:szCs w:val="18"/>
      </w:rPr>
      <w:t>newh.</w:t>
    </w:r>
    <w:r w:rsidRPr="005C37FF">
      <w:rPr>
        <w:rFonts w:ascii="Gill Sans MT" w:hAnsi="Gill Sans MT" w:cs="Tahoma"/>
        <w:color w:val="333333"/>
        <w:sz w:val="18"/>
        <w:szCs w:val="18"/>
      </w:rPr>
      <w:t xml:space="preserve">dallas@newh.org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D4C"/>
    <w:multiLevelType w:val="hybridMultilevel"/>
    <w:tmpl w:val="A6A6A0E4"/>
    <w:lvl w:ilvl="0" w:tplc="D56E5D28">
      <w:start w:val="1"/>
      <w:numFmt w:val="decimal"/>
      <w:lvlText w:val="%1."/>
      <w:lvlJc w:val="righ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07711D04"/>
    <w:multiLevelType w:val="hybridMultilevel"/>
    <w:tmpl w:val="9FECB606"/>
    <w:lvl w:ilvl="0" w:tplc="FCFC1A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D381E"/>
    <w:multiLevelType w:val="hybridMultilevel"/>
    <w:tmpl w:val="ACC8F52E"/>
    <w:lvl w:ilvl="0" w:tplc="AC54BE06">
      <w:start w:val="1"/>
      <w:numFmt w:val="decimal"/>
      <w:lvlText w:val="%1."/>
      <w:lvlJc w:val="righ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B2A83"/>
    <w:multiLevelType w:val="hybridMultilevel"/>
    <w:tmpl w:val="55DEB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5310C6"/>
    <w:multiLevelType w:val="hybridMultilevel"/>
    <w:tmpl w:val="3FDC381A"/>
    <w:lvl w:ilvl="0" w:tplc="52448ED8">
      <w:start w:val="1"/>
      <w:numFmt w:val="bullet"/>
      <w:pStyle w:val="Bullets"/>
      <w:lvlText w:val=""/>
      <w:lvlJc w:val="left"/>
      <w:pPr>
        <w:tabs>
          <w:tab w:val="num" w:pos="612"/>
        </w:tabs>
        <w:ind w:left="439" w:hanging="187"/>
      </w:pPr>
      <w:rPr>
        <w:rFonts w:ascii="ZapfDingbats BT" w:hAnsi="ZapfDingbats BT" w:hint="default"/>
        <w:b w:val="0"/>
        <w:i w:val="0"/>
        <w:color w:val="333333"/>
        <w:sz w:val="12"/>
        <w:szCs w:val="12"/>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5" w15:restartNumberingAfterBreak="0">
    <w:nsid w:val="66DF4D47"/>
    <w:multiLevelType w:val="hybridMultilevel"/>
    <w:tmpl w:val="A4921F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F63553C"/>
    <w:multiLevelType w:val="hybridMultilevel"/>
    <w:tmpl w:val="544442DE"/>
    <w:lvl w:ilvl="0" w:tplc="EC226B92">
      <w:start w:val="1"/>
      <w:numFmt w:val="decimal"/>
      <w:lvlText w:val="%1."/>
      <w:lvlJc w:val="right"/>
      <w:pPr>
        <w:ind w:left="720" w:hanging="360"/>
      </w:pPr>
      <w:rPr>
        <w:rFonts w:ascii="ITC Franklin Gothic Std Book" w:hAnsi="ITC Franklin Gothic Std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FA"/>
    <w:rsid w:val="00004349"/>
    <w:rsid w:val="00010310"/>
    <w:rsid w:val="00013159"/>
    <w:rsid w:val="0001427D"/>
    <w:rsid w:val="0002395B"/>
    <w:rsid w:val="0004155F"/>
    <w:rsid w:val="00045D06"/>
    <w:rsid w:val="000503FB"/>
    <w:rsid w:val="00052CAA"/>
    <w:rsid w:val="00057E2B"/>
    <w:rsid w:val="00060EC3"/>
    <w:rsid w:val="000675E8"/>
    <w:rsid w:val="00067B81"/>
    <w:rsid w:val="00076976"/>
    <w:rsid w:val="00076AF4"/>
    <w:rsid w:val="00076E98"/>
    <w:rsid w:val="000855F1"/>
    <w:rsid w:val="000913EA"/>
    <w:rsid w:val="000927C9"/>
    <w:rsid w:val="00092F84"/>
    <w:rsid w:val="000A2DBE"/>
    <w:rsid w:val="000A6C17"/>
    <w:rsid w:val="000C12AA"/>
    <w:rsid w:val="000C3885"/>
    <w:rsid w:val="000C659B"/>
    <w:rsid w:val="000E040E"/>
    <w:rsid w:val="000F17D9"/>
    <w:rsid w:val="000F1BAB"/>
    <w:rsid w:val="000F1FCE"/>
    <w:rsid w:val="000F55FE"/>
    <w:rsid w:val="00101E70"/>
    <w:rsid w:val="001022EE"/>
    <w:rsid w:val="001164D5"/>
    <w:rsid w:val="00121482"/>
    <w:rsid w:val="00124C93"/>
    <w:rsid w:val="00127FC7"/>
    <w:rsid w:val="00134D0F"/>
    <w:rsid w:val="00145660"/>
    <w:rsid w:val="00145F41"/>
    <w:rsid w:val="00153C12"/>
    <w:rsid w:val="00163DE9"/>
    <w:rsid w:val="00167F5E"/>
    <w:rsid w:val="00175EB9"/>
    <w:rsid w:val="0018163C"/>
    <w:rsid w:val="001820D4"/>
    <w:rsid w:val="001838F0"/>
    <w:rsid w:val="0019561B"/>
    <w:rsid w:val="001A0E6D"/>
    <w:rsid w:val="001A274C"/>
    <w:rsid w:val="001A28FA"/>
    <w:rsid w:val="001A6550"/>
    <w:rsid w:val="001B282F"/>
    <w:rsid w:val="001B4E6B"/>
    <w:rsid w:val="001C3DD0"/>
    <w:rsid w:val="001C6218"/>
    <w:rsid w:val="001C7E1C"/>
    <w:rsid w:val="001D05EC"/>
    <w:rsid w:val="001D3486"/>
    <w:rsid w:val="001D7EC6"/>
    <w:rsid w:val="001E40BF"/>
    <w:rsid w:val="001E53E3"/>
    <w:rsid w:val="001E57F5"/>
    <w:rsid w:val="001E718F"/>
    <w:rsid w:val="001E72F3"/>
    <w:rsid w:val="001E7D11"/>
    <w:rsid w:val="001F029C"/>
    <w:rsid w:val="001F2F19"/>
    <w:rsid w:val="001F68BC"/>
    <w:rsid w:val="00201B35"/>
    <w:rsid w:val="0021545F"/>
    <w:rsid w:val="00223ACF"/>
    <w:rsid w:val="00226E50"/>
    <w:rsid w:val="00235AC6"/>
    <w:rsid w:val="00236464"/>
    <w:rsid w:val="0023700E"/>
    <w:rsid w:val="00242EC4"/>
    <w:rsid w:val="002444D0"/>
    <w:rsid w:val="0024681F"/>
    <w:rsid w:val="00246E8D"/>
    <w:rsid w:val="002651A4"/>
    <w:rsid w:val="0027217B"/>
    <w:rsid w:val="00275833"/>
    <w:rsid w:val="0027587B"/>
    <w:rsid w:val="00281C88"/>
    <w:rsid w:val="002836BF"/>
    <w:rsid w:val="00292449"/>
    <w:rsid w:val="00294158"/>
    <w:rsid w:val="002B0F6A"/>
    <w:rsid w:val="002B0FF6"/>
    <w:rsid w:val="002B6383"/>
    <w:rsid w:val="002C5831"/>
    <w:rsid w:val="002D14B6"/>
    <w:rsid w:val="002D2906"/>
    <w:rsid w:val="002E3504"/>
    <w:rsid w:val="002E47A0"/>
    <w:rsid w:val="002E4F9D"/>
    <w:rsid w:val="002E59E7"/>
    <w:rsid w:val="002F3EAB"/>
    <w:rsid w:val="002F5A55"/>
    <w:rsid w:val="00301E29"/>
    <w:rsid w:val="00302BA3"/>
    <w:rsid w:val="0030432A"/>
    <w:rsid w:val="00306648"/>
    <w:rsid w:val="003100E3"/>
    <w:rsid w:val="0031090B"/>
    <w:rsid w:val="0031341E"/>
    <w:rsid w:val="0032520B"/>
    <w:rsid w:val="0032742D"/>
    <w:rsid w:val="0033013F"/>
    <w:rsid w:val="003363E8"/>
    <w:rsid w:val="0034611B"/>
    <w:rsid w:val="00347A89"/>
    <w:rsid w:val="00361467"/>
    <w:rsid w:val="00367813"/>
    <w:rsid w:val="00367F0A"/>
    <w:rsid w:val="00382AC4"/>
    <w:rsid w:val="003841A1"/>
    <w:rsid w:val="00386C81"/>
    <w:rsid w:val="00397DD1"/>
    <w:rsid w:val="003B0275"/>
    <w:rsid w:val="003B1E0D"/>
    <w:rsid w:val="003B25EA"/>
    <w:rsid w:val="003B35CF"/>
    <w:rsid w:val="003B718C"/>
    <w:rsid w:val="003C31EF"/>
    <w:rsid w:val="003D2637"/>
    <w:rsid w:val="003D36C5"/>
    <w:rsid w:val="003D4CEE"/>
    <w:rsid w:val="003E3A2A"/>
    <w:rsid w:val="003E68AD"/>
    <w:rsid w:val="003E7555"/>
    <w:rsid w:val="00400457"/>
    <w:rsid w:val="0040456A"/>
    <w:rsid w:val="00407584"/>
    <w:rsid w:val="00407ABD"/>
    <w:rsid w:val="004207A9"/>
    <w:rsid w:val="00423F4D"/>
    <w:rsid w:val="00424083"/>
    <w:rsid w:val="004334A8"/>
    <w:rsid w:val="00444F5B"/>
    <w:rsid w:val="004450FC"/>
    <w:rsid w:val="00446D26"/>
    <w:rsid w:val="00452D8B"/>
    <w:rsid w:val="0045354A"/>
    <w:rsid w:val="00456861"/>
    <w:rsid w:val="00457FC7"/>
    <w:rsid w:val="00463BD6"/>
    <w:rsid w:val="004662CC"/>
    <w:rsid w:val="00475643"/>
    <w:rsid w:val="00476297"/>
    <w:rsid w:val="00480560"/>
    <w:rsid w:val="00480DE0"/>
    <w:rsid w:val="00486F5F"/>
    <w:rsid w:val="004921D6"/>
    <w:rsid w:val="00495CE7"/>
    <w:rsid w:val="004B52BF"/>
    <w:rsid w:val="004B57BB"/>
    <w:rsid w:val="004C5FE4"/>
    <w:rsid w:val="004D09F3"/>
    <w:rsid w:val="004D216F"/>
    <w:rsid w:val="004D3331"/>
    <w:rsid w:val="004D366F"/>
    <w:rsid w:val="004E086F"/>
    <w:rsid w:val="004E1625"/>
    <w:rsid w:val="004F3AD2"/>
    <w:rsid w:val="00503EE9"/>
    <w:rsid w:val="005145AE"/>
    <w:rsid w:val="00517D4C"/>
    <w:rsid w:val="00522AF8"/>
    <w:rsid w:val="00523AA6"/>
    <w:rsid w:val="005320C3"/>
    <w:rsid w:val="00541A1A"/>
    <w:rsid w:val="0054688A"/>
    <w:rsid w:val="00551033"/>
    <w:rsid w:val="005513F9"/>
    <w:rsid w:val="005516B2"/>
    <w:rsid w:val="005600C5"/>
    <w:rsid w:val="00561424"/>
    <w:rsid w:val="00570CB2"/>
    <w:rsid w:val="0058267B"/>
    <w:rsid w:val="00582901"/>
    <w:rsid w:val="005852BF"/>
    <w:rsid w:val="005908BA"/>
    <w:rsid w:val="005939D3"/>
    <w:rsid w:val="005951E9"/>
    <w:rsid w:val="00597FD5"/>
    <w:rsid w:val="005A1C90"/>
    <w:rsid w:val="005A2119"/>
    <w:rsid w:val="005A3A91"/>
    <w:rsid w:val="005A3FEA"/>
    <w:rsid w:val="005A42DE"/>
    <w:rsid w:val="005A799C"/>
    <w:rsid w:val="005B7507"/>
    <w:rsid w:val="005C0031"/>
    <w:rsid w:val="005C2AEE"/>
    <w:rsid w:val="005C4CFA"/>
    <w:rsid w:val="005F3784"/>
    <w:rsid w:val="005F5DA8"/>
    <w:rsid w:val="005F6913"/>
    <w:rsid w:val="00604944"/>
    <w:rsid w:val="006055F8"/>
    <w:rsid w:val="006060E1"/>
    <w:rsid w:val="00607E17"/>
    <w:rsid w:val="00613FD6"/>
    <w:rsid w:val="00621F55"/>
    <w:rsid w:val="00633E32"/>
    <w:rsid w:val="00636663"/>
    <w:rsid w:val="00636AAE"/>
    <w:rsid w:val="00646706"/>
    <w:rsid w:val="00661C9D"/>
    <w:rsid w:val="006626A6"/>
    <w:rsid w:val="00663DB7"/>
    <w:rsid w:val="0066443B"/>
    <w:rsid w:val="00666655"/>
    <w:rsid w:val="00666C1D"/>
    <w:rsid w:val="00690159"/>
    <w:rsid w:val="00691720"/>
    <w:rsid w:val="0069586B"/>
    <w:rsid w:val="006973E9"/>
    <w:rsid w:val="00697D69"/>
    <w:rsid w:val="006A0BBE"/>
    <w:rsid w:val="006A1A73"/>
    <w:rsid w:val="006A26D4"/>
    <w:rsid w:val="006B0E9A"/>
    <w:rsid w:val="006B1216"/>
    <w:rsid w:val="006B1CB8"/>
    <w:rsid w:val="006B5A31"/>
    <w:rsid w:val="006C11A1"/>
    <w:rsid w:val="006C161B"/>
    <w:rsid w:val="006D0A45"/>
    <w:rsid w:val="006D161A"/>
    <w:rsid w:val="006D6F7E"/>
    <w:rsid w:val="006E4861"/>
    <w:rsid w:val="006F2934"/>
    <w:rsid w:val="006F4577"/>
    <w:rsid w:val="007042E4"/>
    <w:rsid w:val="00707153"/>
    <w:rsid w:val="0071104F"/>
    <w:rsid w:val="00712043"/>
    <w:rsid w:val="00726A73"/>
    <w:rsid w:val="00735CB4"/>
    <w:rsid w:val="00743E57"/>
    <w:rsid w:val="0075206F"/>
    <w:rsid w:val="00763DF8"/>
    <w:rsid w:val="00764D40"/>
    <w:rsid w:val="0076646A"/>
    <w:rsid w:val="007667D9"/>
    <w:rsid w:val="00780B7B"/>
    <w:rsid w:val="00780EEF"/>
    <w:rsid w:val="00786E75"/>
    <w:rsid w:val="0079409C"/>
    <w:rsid w:val="0079586C"/>
    <w:rsid w:val="007962C0"/>
    <w:rsid w:val="007A08B6"/>
    <w:rsid w:val="007A49AD"/>
    <w:rsid w:val="007A4E0B"/>
    <w:rsid w:val="007C3A4A"/>
    <w:rsid w:val="007D5A29"/>
    <w:rsid w:val="007E0804"/>
    <w:rsid w:val="007E46D7"/>
    <w:rsid w:val="0080032A"/>
    <w:rsid w:val="0080733D"/>
    <w:rsid w:val="00820F09"/>
    <w:rsid w:val="00821B36"/>
    <w:rsid w:val="00822FA8"/>
    <w:rsid w:val="0082701E"/>
    <w:rsid w:val="00831D27"/>
    <w:rsid w:val="00834032"/>
    <w:rsid w:val="0083619B"/>
    <w:rsid w:val="0084037D"/>
    <w:rsid w:val="00843C45"/>
    <w:rsid w:val="00843EE7"/>
    <w:rsid w:val="00852088"/>
    <w:rsid w:val="00856F9C"/>
    <w:rsid w:val="008617A7"/>
    <w:rsid w:val="0086357E"/>
    <w:rsid w:val="008638B3"/>
    <w:rsid w:val="00884E2F"/>
    <w:rsid w:val="00895BF0"/>
    <w:rsid w:val="008A2490"/>
    <w:rsid w:val="008A3D3B"/>
    <w:rsid w:val="008A75DA"/>
    <w:rsid w:val="008B0100"/>
    <w:rsid w:val="008B3C90"/>
    <w:rsid w:val="008B4BCD"/>
    <w:rsid w:val="008B6ADE"/>
    <w:rsid w:val="008C404D"/>
    <w:rsid w:val="008C5B3A"/>
    <w:rsid w:val="008D2115"/>
    <w:rsid w:val="008E210F"/>
    <w:rsid w:val="0090170F"/>
    <w:rsid w:val="00905F12"/>
    <w:rsid w:val="00912AE5"/>
    <w:rsid w:val="0091313B"/>
    <w:rsid w:val="009148BE"/>
    <w:rsid w:val="00915551"/>
    <w:rsid w:val="00922311"/>
    <w:rsid w:val="00935C85"/>
    <w:rsid w:val="00940ABA"/>
    <w:rsid w:val="00951E83"/>
    <w:rsid w:val="0096313D"/>
    <w:rsid w:val="00964B76"/>
    <w:rsid w:val="00965EEB"/>
    <w:rsid w:val="00970682"/>
    <w:rsid w:val="00975193"/>
    <w:rsid w:val="0097554E"/>
    <w:rsid w:val="00982B4A"/>
    <w:rsid w:val="00984423"/>
    <w:rsid w:val="009867D1"/>
    <w:rsid w:val="009906F5"/>
    <w:rsid w:val="00991422"/>
    <w:rsid w:val="00994BE9"/>
    <w:rsid w:val="009973A5"/>
    <w:rsid w:val="009A0F06"/>
    <w:rsid w:val="009A157F"/>
    <w:rsid w:val="009A2312"/>
    <w:rsid w:val="009A2CA1"/>
    <w:rsid w:val="009A2D38"/>
    <w:rsid w:val="009B0805"/>
    <w:rsid w:val="009B1F40"/>
    <w:rsid w:val="009B24E8"/>
    <w:rsid w:val="009B6DB3"/>
    <w:rsid w:val="009C44BF"/>
    <w:rsid w:val="009C607D"/>
    <w:rsid w:val="009D0433"/>
    <w:rsid w:val="009D189E"/>
    <w:rsid w:val="009D621B"/>
    <w:rsid w:val="009D6422"/>
    <w:rsid w:val="009D703A"/>
    <w:rsid w:val="009E3BF1"/>
    <w:rsid w:val="009E3ED6"/>
    <w:rsid w:val="009E6166"/>
    <w:rsid w:val="009E7C04"/>
    <w:rsid w:val="009F0711"/>
    <w:rsid w:val="009F295F"/>
    <w:rsid w:val="009F3418"/>
    <w:rsid w:val="009F7787"/>
    <w:rsid w:val="00A115BE"/>
    <w:rsid w:val="00A23623"/>
    <w:rsid w:val="00A26066"/>
    <w:rsid w:val="00A269D6"/>
    <w:rsid w:val="00A26DB4"/>
    <w:rsid w:val="00A361D9"/>
    <w:rsid w:val="00A405F2"/>
    <w:rsid w:val="00A44CC0"/>
    <w:rsid w:val="00A45A6D"/>
    <w:rsid w:val="00A46DCB"/>
    <w:rsid w:val="00A513CD"/>
    <w:rsid w:val="00A52000"/>
    <w:rsid w:val="00A525D0"/>
    <w:rsid w:val="00A52AD5"/>
    <w:rsid w:val="00A54D2D"/>
    <w:rsid w:val="00A57F79"/>
    <w:rsid w:val="00A74F7F"/>
    <w:rsid w:val="00A77693"/>
    <w:rsid w:val="00A91245"/>
    <w:rsid w:val="00A92D8E"/>
    <w:rsid w:val="00A95631"/>
    <w:rsid w:val="00AB596D"/>
    <w:rsid w:val="00AB7C33"/>
    <w:rsid w:val="00AC0427"/>
    <w:rsid w:val="00AC47E3"/>
    <w:rsid w:val="00AD4A6A"/>
    <w:rsid w:val="00AE0C75"/>
    <w:rsid w:val="00AE1166"/>
    <w:rsid w:val="00AE2644"/>
    <w:rsid w:val="00AE3357"/>
    <w:rsid w:val="00AE3F7A"/>
    <w:rsid w:val="00AE5F00"/>
    <w:rsid w:val="00AF4193"/>
    <w:rsid w:val="00AF4639"/>
    <w:rsid w:val="00AF6ED3"/>
    <w:rsid w:val="00B00B8A"/>
    <w:rsid w:val="00B038A7"/>
    <w:rsid w:val="00B039FC"/>
    <w:rsid w:val="00B14C49"/>
    <w:rsid w:val="00B20618"/>
    <w:rsid w:val="00B20D1C"/>
    <w:rsid w:val="00B23F61"/>
    <w:rsid w:val="00B26609"/>
    <w:rsid w:val="00B31210"/>
    <w:rsid w:val="00B32249"/>
    <w:rsid w:val="00B409D3"/>
    <w:rsid w:val="00B4494E"/>
    <w:rsid w:val="00B66296"/>
    <w:rsid w:val="00B71668"/>
    <w:rsid w:val="00B71A3B"/>
    <w:rsid w:val="00B77C62"/>
    <w:rsid w:val="00B8550B"/>
    <w:rsid w:val="00B8797F"/>
    <w:rsid w:val="00B913ED"/>
    <w:rsid w:val="00B9328C"/>
    <w:rsid w:val="00BA29AD"/>
    <w:rsid w:val="00BA3C2F"/>
    <w:rsid w:val="00BA6A5C"/>
    <w:rsid w:val="00BB4AED"/>
    <w:rsid w:val="00BC064C"/>
    <w:rsid w:val="00BD1B87"/>
    <w:rsid w:val="00BE0EAC"/>
    <w:rsid w:val="00BE2692"/>
    <w:rsid w:val="00BE3390"/>
    <w:rsid w:val="00BE610A"/>
    <w:rsid w:val="00BE674E"/>
    <w:rsid w:val="00BE7424"/>
    <w:rsid w:val="00BF4CC4"/>
    <w:rsid w:val="00BF4D5E"/>
    <w:rsid w:val="00BF7DB7"/>
    <w:rsid w:val="00C12882"/>
    <w:rsid w:val="00C15618"/>
    <w:rsid w:val="00C21EED"/>
    <w:rsid w:val="00C250AA"/>
    <w:rsid w:val="00C264E6"/>
    <w:rsid w:val="00C2710E"/>
    <w:rsid w:val="00C30C00"/>
    <w:rsid w:val="00C3321A"/>
    <w:rsid w:val="00C356EE"/>
    <w:rsid w:val="00C407B8"/>
    <w:rsid w:val="00C41520"/>
    <w:rsid w:val="00C42040"/>
    <w:rsid w:val="00C617A7"/>
    <w:rsid w:val="00C627AC"/>
    <w:rsid w:val="00C643A3"/>
    <w:rsid w:val="00C65719"/>
    <w:rsid w:val="00C70024"/>
    <w:rsid w:val="00C711F2"/>
    <w:rsid w:val="00C87121"/>
    <w:rsid w:val="00C87F9E"/>
    <w:rsid w:val="00CA45BC"/>
    <w:rsid w:val="00CA467A"/>
    <w:rsid w:val="00CB0D8D"/>
    <w:rsid w:val="00CB422F"/>
    <w:rsid w:val="00CB6FC0"/>
    <w:rsid w:val="00CB7085"/>
    <w:rsid w:val="00CC71A3"/>
    <w:rsid w:val="00CC7C25"/>
    <w:rsid w:val="00CD7419"/>
    <w:rsid w:val="00CE2D87"/>
    <w:rsid w:val="00CE470E"/>
    <w:rsid w:val="00CE7365"/>
    <w:rsid w:val="00CE7DA3"/>
    <w:rsid w:val="00CF0C09"/>
    <w:rsid w:val="00CF6F6F"/>
    <w:rsid w:val="00D16589"/>
    <w:rsid w:val="00D20D3D"/>
    <w:rsid w:val="00D304FB"/>
    <w:rsid w:val="00D3428C"/>
    <w:rsid w:val="00D351A4"/>
    <w:rsid w:val="00D35BA4"/>
    <w:rsid w:val="00D42341"/>
    <w:rsid w:val="00D47F37"/>
    <w:rsid w:val="00D506A5"/>
    <w:rsid w:val="00D5074A"/>
    <w:rsid w:val="00D50E17"/>
    <w:rsid w:val="00D53087"/>
    <w:rsid w:val="00D65A9D"/>
    <w:rsid w:val="00D70D7E"/>
    <w:rsid w:val="00D73878"/>
    <w:rsid w:val="00D757EB"/>
    <w:rsid w:val="00D92AA2"/>
    <w:rsid w:val="00D9360A"/>
    <w:rsid w:val="00D94A28"/>
    <w:rsid w:val="00D95BA0"/>
    <w:rsid w:val="00D97BB1"/>
    <w:rsid w:val="00DA2F73"/>
    <w:rsid w:val="00DA3EC3"/>
    <w:rsid w:val="00DA427B"/>
    <w:rsid w:val="00DA5609"/>
    <w:rsid w:val="00DB06C9"/>
    <w:rsid w:val="00DB1BA2"/>
    <w:rsid w:val="00DB4BE7"/>
    <w:rsid w:val="00DB61C9"/>
    <w:rsid w:val="00DC1D75"/>
    <w:rsid w:val="00DC62A7"/>
    <w:rsid w:val="00DC6555"/>
    <w:rsid w:val="00DD19F8"/>
    <w:rsid w:val="00DD1D17"/>
    <w:rsid w:val="00DD5266"/>
    <w:rsid w:val="00DE0474"/>
    <w:rsid w:val="00DE4927"/>
    <w:rsid w:val="00DF4D24"/>
    <w:rsid w:val="00DF52E2"/>
    <w:rsid w:val="00E000A6"/>
    <w:rsid w:val="00E1227F"/>
    <w:rsid w:val="00E122B9"/>
    <w:rsid w:val="00E146AB"/>
    <w:rsid w:val="00E15A2F"/>
    <w:rsid w:val="00E212A9"/>
    <w:rsid w:val="00E21ACA"/>
    <w:rsid w:val="00E24B73"/>
    <w:rsid w:val="00E253AA"/>
    <w:rsid w:val="00E2716D"/>
    <w:rsid w:val="00E32DE4"/>
    <w:rsid w:val="00E344BA"/>
    <w:rsid w:val="00E46787"/>
    <w:rsid w:val="00E516F5"/>
    <w:rsid w:val="00E52D73"/>
    <w:rsid w:val="00E616B3"/>
    <w:rsid w:val="00E63F90"/>
    <w:rsid w:val="00E70061"/>
    <w:rsid w:val="00E737F3"/>
    <w:rsid w:val="00E77850"/>
    <w:rsid w:val="00E83180"/>
    <w:rsid w:val="00E9454E"/>
    <w:rsid w:val="00EC06CD"/>
    <w:rsid w:val="00EC0F38"/>
    <w:rsid w:val="00ED403F"/>
    <w:rsid w:val="00ED7E01"/>
    <w:rsid w:val="00EE0144"/>
    <w:rsid w:val="00EE06C0"/>
    <w:rsid w:val="00EE49A3"/>
    <w:rsid w:val="00EF7B67"/>
    <w:rsid w:val="00F107BF"/>
    <w:rsid w:val="00F20FBD"/>
    <w:rsid w:val="00F2541D"/>
    <w:rsid w:val="00F25A0F"/>
    <w:rsid w:val="00F34351"/>
    <w:rsid w:val="00F40E2C"/>
    <w:rsid w:val="00F51179"/>
    <w:rsid w:val="00F51B27"/>
    <w:rsid w:val="00F51F59"/>
    <w:rsid w:val="00F525A2"/>
    <w:rsid w:val="00F5380F"/>
    <w:rsid w:val="00F54ED1"/>
    <w:rsid w:val="00F56667"/>
    <w:rsid w:val="00F60B6C"/>
    <w:rsid w:val="00F610D6"/>
    <w:rsid w:val="00F6525F"/>
    <w:rsid w:val="00F65C92"/>
    <w:rsid w:val="00F734DA"/>
    <w:rsid w:val="00F73D8B"/>
    <w:rsid w:val="00F76FBC"/>
    <w:rsid w:val="00F81A81"/>
    <w:rsid w:val="00F90E0B"/>
    <w:rsid w:val="00FA1C4E"/>
    <w:rsid w:val="00FA2058"/>
    <w:rsid w:val="00FA3900"/>
    <w:rsid w:val="00FB6451"/>
    <w:rsid w:val="00FB66DA"/>
    <w:rsid w:val="00FC24F8"/>
    <w:rsid w:val="00FC2955"/>
    <w:rsid w:val="00FC370D"/>
    <w:rsid w:val="00FC5390"/>
    <w:rsid w:val="00FD5490"/>
    <w:rsid w:val="00FE6AB0"/>
    <w:rsid w:val="00FF0792"/>
    <w:rsid w:val="00FF1DDB"/>
    <w:rsid w:val="00FF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9B3C7E5"/>
  <w15:docId w15:val="{8363564B-A1F0-4743-805B-F2D08FF8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54E"/>
    <w:rPr>
      <w:sz w:val="24"/>
      <w:szCs w:val="24"/>
    </w:rPr>
  </w:style>
  <w:style w:type="paragraph" w:styleId="Heading1">
    <w:name w:val="heading 1"/>
    <w:basedOn w:val="Normal"/>
    <w:next w:val="Normal"/>
    <w:qFormat/>
    <w:rsid w:val="00994BE9"/>
    <w:pPr>
      <w:keepNext/>
      <w:tabs>
        <w:tab w:val="left" w:pos="4770"/>
      </w:tabs>
      <w:jc w:val="center"/>
      <w:outlineLvl w:val="0"/>
    </w:pPr>
    <w:rPr>
      <w:rFonts w:ascii="Palatino" w:hAnsi="Palatino"/>
      <w:sz w:val="40"/>
      <w:szCs w:val="20"/>
    </w:rPr>
  </w:style>
  <w:style w:type="paragraph" w:styleId="Heading2">
    <w:name w:val="heading 2"/>
    <w:basedOn w:val="Normal"/>
    <w:next w:val="Normal"/>
    <w:qFormat/>
    <w:rsid w:val="00994BE9"/>
    <w:pPr>
      <w:keepNext/>
      <w:tabs>
        <w:tab w:val="left" w:pos="4770"/>
      </w:tabs>
      <w:jc w:val="center"/>
      <w:outlineLvl w:val="1"/>
    </w:pPr>
    <w:rPr>
      <w:rFonts w:ascii="Palatino" w:hAnsi="Palatino"/>
      <w:i/>
      <w:iCs/>
      <w:szCs w:val="20"/>
    </w:rPr>
  </w:style>
  <w:style w:type="paragraph" w:styleId="Heading4">
    <w:name w:val="heading 4"/>
    <w:basedOn w:val="Normal"/>
    <w:next w:val="Normal"/>
    <w:qFormat/>
    <w:rsid w:val="00994BE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0618"/>
    <w:rPr>
      <w:color w:val="0000FF"/>
      <w:u w:val="single"/>
    </w:rPr>
  </w:style>
  <w:style w:type="paragraph" w:styleId="Header">
    <w:name w:val="header"/>
    <w:basedOn w:val="Normal"/>
    <w:rsid w:val="004D216F"/>
    <w:pPr>
      <w:tabs>
        <w:tab w:val="center" w:pos="4320"/>
        <w:tab w:val="right" w:pos="8640"/>
      </w:tabs>
    </w:pPr>
  </w:style>
  <w:style w:type="paragraph" w:styleId="Footer">
    <w:name w:val="footer"/>
    <w:basedOn w:val="Normal"/>
    <w:link w:val="FooterChar"/>
    <w:rsid w:val="004D216F"/>
    <w:pPr>
      <w:tabs>
        <w:tab w:val="center" w:pos="4320"/>
        <w:tab w:val="right" w:pos="8640"/>
      </w:tabs>
    </w:pPr>
  </w:style>
  <w:style w:type="character" w:styleId="Strong">
    <w:name w:val="Strong"/>
    <w:basedOn w:val="DefaultParagraphFont"/>
    <w:qFormat/>
    <w:rsid w:val="009E3ED6"/>
    <w:rPr>
      <w:b/>
      <w:bCs/>
    </w:rPr>
  </w:style>
  <w:style w:type="paragraph" w:styleId="BalloonText">
    <w:name w:val="Balloon Text"/>
    <w:basedOn w:val="Normal"/>
    <w:semiHidden/>
    <w:rsid w:val="0090170F"/>
    <w:rPr>
      <w:rFonts w:ascii="Tahoma" w:hAnsi="Tahoma" w:cs="Tahoma"/>
      <w:sz w:val="16"/>
      <w:szCs w:val="16"/>
    </w:rPr>
  </w:style>
  <w:style w:type="character" w:styleId="Emphasis">
    <w:name w:val="Emphasis"/>
    <w:basedOn w:val="DefaultParagraphFont"/>
    <w:qFormat/>
    <w:rsid w:val="009E3BF1"/>
    <w:rPr>
      <w:i/>
      <w:iCs/>
    </w:rPr>
  </w:style>
  <w:style w:type="paragraph" w:styleId="BlockText">
    <w:name w:val="Block Text"/>
    <w:basedOn w:val="Normal"/>
    <w:rsid w:val="008A2490"/>
    <w:pPr>
      <w:overflowPunct w:val="0"/>
      <w:autoSpaceDE w:val="0"/>
      <w:autoSpaceDN w:val="0"/>
      <w:spacing w:after="120"/>
      <w:ind w:left="1440" w:right="1440"/>
    </w:pPr>
    <w:rPr>
      <w:rFonts w:ascii="Verdana" w:hAnsi="Verdana"/>
      <w:sz w:val="18"/>
      <w:szCs w:val="18"/>
    </w:rPr>
  </w:style>
  <w:style w:type="table" w:styleId="TableGrid">
    <w:name w:val="Table Grid"/>
    <w:basedOn w:val="TableNormal"/>
    <w:rsid w:val="0099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94BE9"/>
    <w:pPr>
      <w:spacing w:after="120" w:line="480" w:lineRule="auto"/>
    </w:pPr>
    <w:rPr>
      <w:sz w:val="22"/>
      <w:szCs w:val="20"/>
    </w:rPr>
  </w:style>
  <w:style w:type="paragraph" w:styleId="BodyText">
    <w:name w:val="Body Text"/>
    <w:basedOn w:val="Normal"/>
    <w:rsid w:val="00994BE9"/>
    <w:pPr>
      <w:spacing w:after="120"/>
    </w:pPr>
  </w:style>
  <w:style w:type="paragraph" w:styleId="DocumentMap">
    <w:name w:val="Document Map"/>
    <w:basedOn w:val="Normal"/>
    <w:semiHidden/>
    <w:rsid w:val="007C3A4A"/>
    <w:pPr>
      <w:shd w:val="clear" w:color="auto" w:fill="000080"/>
    </w:pPr>
    <w:rPr>
      <w:rFonts w:ascii="Tahoma" w:hAnsi="Tahoma" w:cs="Tahoma"/>
      <w:sz w:val="20"/>
      <w:szCs w:val="20"/>
    </w:rPr>
  </w:style>
  <w:style w:type="paragraph" w:customStyle="1" w:styleId="Bullets">
    <w:name w:val="Bullets"/>
    <w:basedOn w:val="Normal"/>
    <w:link w:val="BulletsChar"/>
    <w:rsid w:val="009A2CA1"/>
    <w:pPr>
      <w:numPr>
        <w:numId w:val="1"/>
      </w:numPr>
    </w:pPr>
  </w:style>
  <w:style w:type="character" w:customStyle="1" w:styleId="BulletsChar">
    <w:name w:val="Bullets Char"/>
    <w:basedOn w:val="DefaultParagraphFont"/>
    <w:link w:val="Bullets"/>
    <w:rsid w:val="009A2CA1"/>
    <w:rPr>
      <w:sz w:val="24"/>
      <w:szCs w:val="24"/>
      <w:lang w:val="en-US" w:eastAsia="en-US" w:bidi="ar-SA"/>
    </w:rPr>
  </w:style>
  <w:style w:type="character" w:styleId="FollowedHyperlink">
    <w:name w:val="FollowedHyperlink"/>
    <w:basedOn w:val="DefaultParagraphFont"/>
    <w:rsid w:val="0079409C"/>
    <w:rPr>
      <w:color w:val="800080"/>
      <w:u w:val="single"/>
    </w:rPr>
  </w:style>
  <w:style w:type="paragraph" w:styleId="ListParagraph">
    <w:name w:val="List Paragraph"/>
    <w:basedOn w:val="Normal"/>
    <w:uiPriority w:val="34"/>
    <w:qFormat/>
    <w:rsid w:val="009F295F"/>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rsid w:val="00940A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483">
      <w:bodyDiv w:val="1"/>
      <w:marLeft w:val="0"/>
      <w:marRight w:val="0"/>
      <w:marTop w:val="0"/>
      <w:marBottom w:val="0"/>
      <w:divBdr>
        <w:top w:val="none" w:sz="0" w:space="0" w:color="auto"/>
        <w:left w:val="none" w:sz="0" w:space="0" w:color="auto"/>
        <w:bottom w:val="none" w:sz="0" w:space="0" w:color="auto"/>
        <w:right w:val="none" w:sz="0" w:space="0" w:color="auto"/>
      </w:divBdr>
    </w:div>
    <w:div w:id="331763352">
      <w:bodyDiv w:val="1"/>
      <w:marLeft w:val="0"/>
      <w:marRight w:val="0"/>
      <w:marTop w:val="0"/>
      <w:marBottom w:val="0"/>
      <w:divBdr>
        <w:top w:val="none" w:sz="0" w:space="0" w:color="auto"/>
        <w:left w:val="none" w:sz="0" w:space="0" w:color="auto"/>
        <w:bottom w:val="none" w:sz="0" w:space="0" w:color="auto"/>
        <w:right w:val="none" w:sz="0" w:space="0" w:color="auto"/>
      </w:divBdr>
    </w:div>
    <w:div w:id="416637600">
      <w:bodyDiv w:val="1"/>
      <w:marLeft w:val="0"/>
      <w:marRight w:val="0"/>
      <w:marTop w:val="0"/>
      <w:marBottom w:val="0"/>
      <w:divBdr>
        <w:top w:val="none" w:sz="0" w:space="0" w:color="auto"/>
        <w:left w:val="none" w:sz="0" w:space="0" w:color="auto"/>
        <w:bottom w:val="none" w:sz="0" w:space="0" w:color="auto"/>
        <w:right w:val="none" w:sz="0" w:space="0" w:color="auto"/>
      </w:divBdr>
    </w:div>
    <w:div w:id="500387836">
      <w:bodyDiv w:val="1"/>
      <w:marLeft w:val="0"/>
      <w:marRight w:val="0"/>
      <w:marTop w:val="0"/>
      <w:marBottom w:val="0"/>
      <w:divBdr>
        <w:top w:val="none" w:sz="0" w:space="0" w:color="auto"/>
        <w:left w:val="none" w:sz="0" w:space="0" w:color="auto"/>
        <w:bottom w:val="none" w:sz="0" w:space="0" w:color="auto"/>
        <w:right w:val="none" w:sz="0" w:space="0" w:color="auto"/>
      </w:divBdr>
    </w:div>
    <w:div w:id="530339552">
      <w:bodyDiv w:val="1"/>
      <w:marLeft w:val="0"/>
      <w:marRight w:val="0"/>
      <w:marTop w:val="0"/>
      <w:marBottom w:val="0"/>
      <w:divBdr>
        <w:top w:val="none" w:sz="0" w:space="0" w:color="auto"/>
        <w:left w:val="none" w:sz="0" w:space="0" w:color="auto"/>
        <w:bottom w:val="none" w:sz="0" w:space="0" w:color="auto"/>
        <w:right w:val="none" w:sz="0" w:space="0" w:color="auto"/>
      </w:divBdr>
    </w:div>
    <w:div w:id="530993698">
      <w:bodyDiv w:val="1"/>
      <w:marLeft w:val="0"/>
      <w:marRight w:val="0"/>
      <w:marTop w:val="0"/>
      <w:marBottom w:val="0"/>
      <w:divBdr>
        <w:top w:val="none" w:sz="0" w:space="0" w:color="auto"/>
        <w:left w:val="none" w:sz="0" w:space="0" w:color="auto"/>
        <w:bottom w:val="none" w:sz="0" w:space="0" w:color="auto"/>
        <w:right w:val="none" w:sz="0" w:space="0" w:color="auto"/>
      </w:divBdr>
    </w:div>
    <w:div w:id="571548912">
      <w:bodyDiv w:val="1"/>
      <w:marLeft w:val="0"/>
      <w:marRight w:val="0"/>
      <w:marTop w:val="0"/>
      <w:marBottom w:val="0"/>
      <w:divBdr>
        <w:top w:val="none" w:sz="0" w:space="0" w:color="auto"/>
        <w:left w:val="none" w:sz="0" w:space="0" w:color="auto"/>
        <w:bottom w:val="none" w:sz="0" w:space="0" w:color="auto"/>
        <w:right w:val="none" w:sz="0" w:space="0" w:color="auto"/>
      </w:divBdr>
    </w:div>
    <w:div w:id="654843470">
      <w:bodyDiv w:val="1"/>
      <w:marLeft w:val="0"/>
      <w:marRight w:val="0"/>
      <w:marTop w:val="0"/>
      <w:marBottom w:val="0"/>
      <w:divBdr>
        <w:top w:val="none" w:sz="0" w:space="0" w:color="auto"/>
        <w:left w:val="none" w:sz="0" w:space="0" w:color="auto"/>
        <w:bottom w:val="none" w:sz="0" w:space="0" w:color="auto"/>
        <w:right w:val="none" w:sz="0" w:space="0" w:color="auto"/>
      </w:divBdr>
    </w:div>
    <w:div w:id="668950163">
      <w:bodyDiv w:val="1"/>
      <w:marLeft w:val="0"/>
      <w:marRight w:val="0"/>
      <w:marTop w:val="0"/>
      <w:marBottom w:val="0"/>
      <w:divBdr>
        <w:top w:val="none" w:sz="0" w:space="0" w:color="auto"/>
        <w:left w:val="none" w:sz="0" w:space="0" w:color="auto"/>
        <w:bottom w:val="none" w:sz="0" w:space="0" w:color="auto"/>
        <w:right w:val="none" w:sz="0" w:space="0" w:color="auto"/>
      </w:divBdr>
    </w:div>
    <w:div w:id="709576448">
      <w:bodyDiv w:val="1"/>
      <w:marLeft w:val="0"/>
      <w:marRight w:val="0"/>
      <w:marTop w:val="0"/>
      <w:marBottom w:val="0"/>
      <w:divBdr>
        <w:top w:val="none" w:sz="0" w:space="0" w:color="auto"/>
        <w:left w:val="none" w:sz="0" w:space="0" w:color="auto"/>
        <w:bottom w:val="none" w:sz="0" w:space="0" w:color="auto"/>
        <w:right w:val="none" w:sz="0" w:space="0" w:color="auto"/>
      </w:divBdr>
    </w:div>
    <w:div w:id="787621334">
      <w:bodyDiv w:val="1"/>
      <w:marLeft w:val="0"/>
      <w:marRight w:val="0"/>
      <w:marTop w:val="0"/>
      <w:marBottom w:val="0"/>
      <w:divBdr>
        <w:top w:val="none" w:sz="0" w:space="0" w:color="auto"/>
        <w:left w:val="none" w:sz="0" w:space="0" w:color="auto"/>
        <w:bottom w:val="none" w:sz="0" w:space="0" w:color="auto"/>
        <w:right w:val="none" w:sz="0" w:space="0" w:color="auto"/>
      </w:divBdr>
    </w:div>
    <w:div w:id="904072207">
      <w:bodyDiv w:val="1"/>
      <w:marLeft w:val="0"/>
      <w:marRight w:val="0"/>
      <w:marTop w:val="0"/>
      <w:marBottom w:val="0"/>
      <w:divBdr>
        <w:top w:val="none" w:sz="0" w:space="0" w:color="auto"/>
        <w:left w:val="none" w:sz="0" w:space="0" w:color="auto"/>
        <w:bottom w:val="none" w:sz="0" w:space="0" w:color="auto"/>
        <w:right w:val="none" w:sz="0" w:space="0" w:color="auto"/>
      </w:divBdr>
    </w:div>
    <w:div w:id="911962789">
      <w:bodyDiv w:val="1"/>
      <w:marLeft w:val="0"/>
      <w:marRight w:val="0"/>
      <w:marTop w:val="0"/>
      <w:marBottom w:val="0"/>
      <w:divBdr>
        <w:top w:val="none" w:sz="0" w:space="0" w:color="auto"/>
        <w:left w:val="none" w:sz="0" w:space="0" w:color="auto"/>
        <w:bottom w:val="none" w:sz="0" w:space="0" w:color="auto"/>
        <w:right w:val="none" w:sz="0" w:space="0" w:color="auto"/>
      </w:divBdr>
    </w:div>
    <w:div w:id="1002395513">
      <w:bodyDiv w:val="1"/>
      <w:marLeft w:val="0"/>
      <w:marRight w:val="0"/>
      <w:marTop w:val="0"/>
      <w:marBottom w:val="0"/>
      <w:divBdr>
        <w:top w:val="none" w:sz="0" w:space="0" w:color="auto"/>
        <w:left w:val="none" w:sz="0" w:space="0" w:color="auto"/>
        <w:bottom w:val="none" w:sz="0" w:space="0" w:color="auto"/>
        <w:right w:val="none" w:sz="0" w:space="0" w:color="auto"/>
      </w:divBdr>
    </w:div>
    <w:div w:id="1045254828">
      <w:bodyDiv w:val="1"/>
      <w:marLeft w:val="0"/>
      <w:marRight w:val="0"/>
      <w:marTop w:val="0"/>
      <w:marBottom w:val="0"/>
      <w:divBdr>
        <w:top w:val="none" w:sz="0" w:space="0" w:color="auto"/>
        <w:left w:val="none" w:sz="0" w:space="0" w:color="auto"/>
        <w:bottom w:val="none" w:sz="0" w:space="0" w:color="auto"/>
        <w:right w:val="none" w:sz="0" w:space="0" w:color="auto"/>
      </w:divBdr>
    </w:div>
    <w:div w:id="1087114212">
      <w:bodyDiv w:val="1"/>
      <w:marLeft w:val="0"/>
      <w:marRight w:val="0"/>
      <w:marTop w:val="0"/>
      <w:marBottom w:val="0"/>
      <w:divBdr>
        <w:top w:val="none" w:sz="0" w:space="0" w:color="auto"/>
        <w:left w:val="none" w:sz="0" w:space="0" w:color="auto"/>
        <w:bottom w:val="none" w:sz="0" w:space="0" w:color="auto"/>
        <w:right w:val="none" w:sz="0" w:space="0" w:color="auto"/>
      </w:divBdr>
    </w:div>
    <w:div w:id="1134367177">
      <w:bodyDiv w:val="1"/>
      <w:marLeft w:val="0"/>
      <w:marRight w:val="0"/>
      <w:marTop w:val="0"/>
      <w:marBottom w:val="0"/>
      <w:divBdr>
        <w:top w:val="none" w:sz="0" w:space="0" w:color="auto"/>
        <w:left w:val="none" w:sz="0" w:space="0" w:color="auto"/>
        <w:bottom w:val="none" w:sz="0" w:space="0" w:color="auto"/>
        <w:right w:val="none" w:sz="0" w:space="0" w:color="auto"/>
      </w:divBdr>
    </w:div>
    <w:div w:id="1232933258">
      <w:bodyDiv w:val="1"/>
      <w:marLeft w:val="0"/>
      <w:marRight w:val="0"/>
      <w:marTop w:val="0"/>
      <w:marBottom w:val="0"/>
      <w:divBdr>
        <w:top w:val="none" w:sz="0" w:space="0" w:color="auto"/>
        <w:left w:val="none" w:sz="0" w:space="0" w:color="auto"/>
        <w:bottom w:val="none" w:sz="0" w:space="0" w:color="auto"/>
        <w:right w:val="none" w:sz="0" w:space="0" w:color="auto"/>
      </w:divBdr>
    </w:div>
    <w:div w:id="1468937222">
      <w:bodyDiv w:val="1"/>
      <w:marLeft w:val="0"/>
      <w:marRight w:val="0"/>
      <w:marTop w:val="0"/>
      <w:marBottom w:val="0"/>
      <w:divBdr>
        <w:top w:val="none" w:sz="0" w:space="0" w:color="auto"/>
        <w:left w:val="none" w:sz="0" w:space="0" w:color="auto"/>
        <w:bottom w:val="none" w:sz="0" w:space="0" w:color="auto"/>
        <w:right w:val="none" w:sz="0" w:space="0" w:color="auto"/>
      </w:divBdr>
    </w:div>
    <w:div w:id="1487090879">
      <w:bodyDiv w:val="1"/>
      <w:marLeft w:val="0"/>
      <w:marRight w:val="0"/>
      <w:marTop w:val="0"/>
      <w:marBottom w:val="0"/>
      <w:divBdr>
        <w:top w:val="none" w:sz="0" w:space="0" w:color="auto"/>
        <w:left w:val="none" w:sz="0" w:space="0" w:color="auto"/>
        <w:bottom w:val="none" w:sz="0" w:space="0" w:color="auto"/>
        <w:right w:val="none" w:sz="0" w:space="0" w:color="auto"/>
      </w:divBdr>
    </w:div>
    <w:div w:id="1549954805">
      <w:bodyDiv w:val="1"/>
      <w:marLeft w:val="0"/>
      <w:marRight w:val="0"/>
      <w:marTop w:val="0"/>
      <w:marBottom w:val="0"/>
      <w:divBdr>
        <w:top w:val="none" w:sz="0" w:space="0" w:color="auto"/>
        <w:left w:val="none" w:sz="0" w:space="0" w:color="auto"/>
        <w:bottom w:val="none" w:sz="0" w:space="0" w:color="auto"/>
        <w:right w:val="none" w:sz="0" w:space="0" w:color="auto"/>
      </w:divBdr>
    </w:div>
    <w:div w:id="1632247416">
      <w:bodyDiv w:val="1"/>
      <w:marLeft w:val="0"/>
      <w:marRight w:val="0"/>
      <w:marTop w:val="0"/>
      <w:marBottom w:val="0"/>
      <w:divBdr>
        <w:top w:val="none" w:sz="0" w:space="0" w:color="auto"/>
        <w:left w:val="none" w:sz="0" w:space="0" w:color="auto"/>
        <w:bottom w:val="none" w:sz="0" w:space="0" w:color="auto"/>
        <w:right w:val="none" w:sz="0" w:space="0" w:color="auto"/>
      </w:divBdr>
    </w:div>
    <w:div w:id="1689257907">
      <w:bodyDiv w:val="1"/>
      <w:marLeft w:val="0"/>
      <w:marRight w:val="0"/>
      <w:marTop w:val="0"/>
      <w:marBottom w:val="0"/>
      <w:divBdr>
        <w:top w:val="none" w:sz="0" w:space="0" w:color="auto"/>
        <w:left w:val="none" w:sz="0" w:space="0" w:color="auto"/>
        <w:bottom w:val="none" w:sz="0" w:space="0" w:color="auto"/>
        <w:right w:val="none" w:sz="0" w:space="0" w:color="auto"/>
      </w:divBdr>
    </w:div>
    <w:div w:id="1691294761">
      <w:bodyDiv w:val="1"/>
      <w:marLeft w:val="0"/>
      <w:marRight w:val="0"/>
      <w:marTop w:val="0"/>
      <w:marBottom w:val="0"/>
      <w:divBdr>
        <w:top w:val="none" w:sz="0" w:space="0" w:color="auto"/>
        <w:left w:val="none" w:sz="0" w:space="0" w:color="auto"/>
        <w:bottom w:val="none" w:sz="0" w:space="0" w:color="auto"/>
        <w:right w:val="none" w:sz="0" w:space="0" w:color="auto"/>
      </w:divBdr>
      <w:divsChild>
        <w:div w:id="429551173">
          <w:marLeft w:val="0"/>
          <w:marRight w:val="0"/>
          <w:marTop w:val="0"/>
          <w:marBottom w:val="0"/>
          <w:divBdr>
            <w:top w:val="none" w:sz="0" w:space="0" w:color="auto"/>
            <w:left w:val="none" w:sz="0" w:space="0" w:color="auto"/>
            <w:bottom w:val="none" w:sz="0" w:space="0" w:color="auto"/>
            <w:right w:val="none" w:sz="0" w:space="0" w:color="auto"/>
          </w:divBdr>
          <w:divsChild>
            <w:div w:id="58090815">
              <w:marLeft w:val="0"/>
              <w:marRight w:val="0"/>
              <w:marTop w:val="0"/>
              <w:marBottom w:val="0"/>
              <w:divBdr>
                <w:top w:val="none" w:sz="0" w:space="0" w:color="auto"/>
                <w:left w:val="none" w:sz="0" w:space="0" w:color="auto"/>
                <w:bottom w:val="none" w:sz="0" w:space="0" w:color="auto"/>
                <w:right w:val="none" w:sz="0" w:space="0" w:color="auto"/>
              </w:divBdr>
              <w:divsChild>
                <w:div w:id="787117353">
                  <w:marLeft w:val="0"/>
                  <w:marRight w:val="0"/>
                  <w:marTop w:val="0"/>
                  <w:marBottom w:val="0"/>
                  <w:divBdr>
                    <w:top w:val="none" w:sz="0" w:space="0" w:color="auto"/>
                    <w:left w:val="none" w:sz="0" w:space="0" w:color="auto"/>
                    <w:bottom w:val="none" w:sz="0" w:space="0" w:color="auto"/>
                    <w:right w:val="none" w:sz="0" w:space="0" w:color="auto"/>
                  </w:divBdr>
                  <w:divsChild>
                    <w:div w:id="1722360102">
                      <w:marLeft w:val="0"/>
                      <w:marRight w:val="0"/>
                      <w:marTop w:val="0"/>
                      <w:marBottom w:val="0"/>
                      <w:divBdr>
                        <w:top w:val="none" w:sz="0" w:space="0" w:color="auto"/>
                        <w:left w:val="none" w:sz="0" w:space="0" w:color="auto"/>
                        <w:bottom w:val="single" w:sz="12" w:space="1" w:color="auto"/>
                        <w:right w:val="none" w:sz="0" w:space="0" w:color="auto"/>
                      </w:divBdr>
                    </w:div>
                  </w:divsChild>
                </w:div>
                <w:div w:id="813061032">
                  <w:marLeft w:val="0"/>
                  <w:marRight w:val="0"/>
                  <w:marTop w:val="0"/>
                  <w:marBottom w:val="0"/>
                  <w:divBdr>
                    <w:top w:val="none" w:sz="0" w:space="0" w:color="auto"/>
                    <w:left w:val="none" w:sz="0" w:space="0" w:color="auto"/>
                    <w:bottom w:val="none" w:sz="0" w:space="0" w:color="auto"/>
                    <w:right w:val="none" w:sz="0" w:space="0" w:color="auto"/>
                  </w:divBdr>
                </w:div>
                <w:div w:id="1105882740">
                  <w:marLeft w:val="0"/>
                  <w:marRight w:val="0"/>
                  <w:marTop w:val="0"/>
                  <w:marBottom w:val="0"/>
                  <w:divBdr>
                    <w:top w:val="none" w:sz="0" w:space="0" w:color="auto"/>
                    <w:left w:val="none" w:sz="0" w:space="0" w:color="auto"/>
                    <w:bottom w:val="none" w:sz="0" w:space="0" w:color="auto"/>
                    <w:right w:val="none" w:sz="0" w:space="0" w:color="auto"/>
                  </w:divBdr>
                </w:div>
                <w:div w:id="1213884299">
                  <w:marLeft w:val="0"/>
                  <w:marRight w:val="0"/>
                  <w:marTop w:val="0"/>
                  <w:marBottom w:val="0"/>
                  <w:divBdr>
                    <w:top w:val="none" w:sz="0" w:space="0" w:color="auto"/>
                    <w:left w:val="none" w:sz="0" w:space="0" w:color="auto"/>
                    <w:bottom w:val="none" w:sz="0" w:space="0" w:color="auto"/>
                    <w:right w:val="none" w:sz="0" w:space="0" w:color="auto"/>
                  </w:divBdr>
                </w:div>
                <w:div w:id="1735004803">
                  <w:marLeft w:val="0"/>
                  <w:marRight w:val="0"/>
                  <w:marTop w:val="0"/>
                  <w:marBottom w:val="0"/>
                  <w:divBdr>
                    <w:top w:val="none" w:sz="0" w:space="0" w:color="auto"/>
                    <w:left w:val="none" w:sz="0" w:space="0" w:color="auto"/>
                    <w:bottom w:val="none" w:sz="0" w:space="0" w:color="auto"/>
                    <w:right w:val="none" w:sz="0" w:space="0" w:color="auto"/>
                  </w:divBdr>
                </w:div>
                <w:div w:id="1999654563">
                  <w:marLeft w:val="0"/>
                  <w:marRight w:val="0"/>
                  <w:marTop w:val="0"/>
                  <w:marBottom w:val="0"/>
                  <w:divBdr>
                    <w:top w:val="none" w:sz="0" w:space="0" w:color="auto"/>
                    <w:left w:val="none" w:sz="0" w:space="0" w:color="auto"/>
                    <w:bottom w:val="none" w:sz="0" w:space="0" w:color="auto"/>
                    <w:right w:val="none" w:sz="0" w:space="0" w:color="auto"/>
                  </w:divBdr>
                </w:div>
              </w:divsChild>
            </w:div>
            <w:div w:id="318657636">
              <w:marLeft w:val="0"/>
              <w:marRight w:val="0"/>
              <w:marTop w:val="0"/>
              <w:marBottom w:val="0"/>
              <w:divBdr>
                <w:top w:val="none" w:sz="0" w:space="0" w:color="auto"/>
                <w:left w:val="none" w:sz="0" w:space="0" w:color="auto"/>
                <w:bottom w:val="none" w:sz="0" w:space="0" w:color="auto"/>
                <w:right w:val="none" w:sz="0" w:space="0" w:color="auto"/>
              </w:divBdr>
            </w:div>
            <w:div w:id="13605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2658">
      <w:bodyDiv w:val="1"/>
      <w:marLeft w:val="0"/>
      <w:marRight w:val="0"/>
      <w:marTop w:val="0"/>
      <w:marBottom w:val="0"/>
      <w:divBdr>
        <w:top w:val="none" w:sz="0" w:space="0" w:color="auto"/>
        <w:left w:val="none" w:sz="0" w:space="0" w:color="auto"/>
        <w:bottom w:val="none" w:sz="0" w:space="0" w:color="auto"/>
        <w:right w:val="none" w:sz="0" w:space="0" w:color="auto"/>
      </w:divBdr>
    </w:div>
    <w:div w:id="1812557304">
      <w:bodyDiv w:val="1"/>
      <w:marLeft w:val="0"/>
      <w:marRight w:val="0"/>
      <w:marTop w:val="0"/>
      <w:marBottom w:val="0"/>
      <w:divBdr>
        <w:top w:val="none" w:sz="0" w:space="0" w:color="auto"/>
        <w:left w:val="none" w:sz="0" w:space="0" w:color="auto"/>
        <w:bottom w:val="none" w:sz="0" w:space="0" w:color="auto"/>
        <w:right w:val="none" w:sz="0" w:space="0" w:color="auto"/>
      </w:divBdr>
    </w:div>
    <w:div w:id="1818180772">
      <w:bodyDiv w:val="1"/>
      <w:marLeft w:val="0"/>
      <w:marRight w:val="0"/>
      <w:marTop w:val="0"/>
      <w:marBottom w:val="0"/>
      <w:divBdr>
        <w:top w:val="none" w:sz="0" w:space="0" w:color="auto"/>
        <w:left w:val="none" w:sz="0" w:space="0" w:color="auto"/>
        <w:bottom w:val="none" w:sz="0" w:space="0" w:color="auto"/>
        <w:right w:val="none" w:sz="0" w:space="0" w:color="auto"/>
      </w:divBdr>
    </w:div>
    <w:div w:id="1826314027">
      <w:bodyDiv w:val="1"/>
      <w:marLeft w:val="0"/>
      <w:marRight w:val="0"/>
      <w:marTop w:val="0"/>
      <w:marBottom w:val="0"/>
      <w:divBdr>
        <w:top w:val="none" w:sz="0" w:space="0" w:color="auto"/>
        <w:left w:val="none" w:sz="0" w:space="0" w:color="auto"/>
        <w:bottom w:val="none" w:sz="0" w:space="0" w:color="auto"/>
        <w:right w:val="none" w:sz="0" w:space="0" w:color="auto"/>
      </w:divBdr>
    </w:div>
    <w:div w:id="1883983747">
      <w:bodyDiv w:val="1"/>
      <w:marLeft w:val="0"/>
      <w:marRight w:val="0"/>
      <w:marTop w:val="0"/>
      <w:marBottom w:val="0"/>
      <w:divBdr>
        <w:top w:val="none" w:sz="0" w:space="0" w:color="auto"/>
        <w:left w:val="none" w:sz="0" w:space="0" w:color="auto"/>
        <w:bottom w:val="none" w:sz="0" w:space="0" w:color="auto"/>
        <w:right w:val="none" w:sz="0" w:space="0" w:color="auto"/>
      </w:divBdr>
    </w:div>
    <w:div w:id="1909999496">
      <w:bodyDiv w:val="1"/>
      <w:marLeft w:val="0"/>
      <w:marRight w:val="0"/>
      <w:marTop w:val="0"/>
      <w:marBottom w:val="0"/>
      <w:divBdr>
        <w:top w:val="none" w:sz="0" w:space="0" w:color="auto"/>
        <w:left w:val="none" w:sz="0" w:space="0" w:color="auto"/>
        <w:bottom w:val="none" w:sz="0" w:space="0" w:color="auto"/>
        <w:right w:val="none" w:sz="0" w:space="0" w:color="auto"/>
      </w:divBdr>
    </w:div>
    <w:div w:id="212522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8E4F5-3835-4251-82F0-4A95346D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502</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EXECUTIVE COMMITTEE</vt:lpstr>
    </vt:vector>
  </TitlesOfParts>
  <Company>Network of Executive Women in Hospitality, Inc.</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dc:title>
  <dc:creator>Shelia Lohmiller</dc:creator>
  <cp:lastModifiedBy>Diane Federwitz</cp:lastModifiedBy>
  <cp:revision>4</cp:revision>
  <cp:lastPrinted>2016-01-04T16:46:00Z</cp:lastPrinted>
  <dcterms:created xsi:type="dcterms:W3CDTF">2019-09-05T14:28:00Z</dcterms:created>
  <dcterms:modified xsi:type="dcterms:W3CDTF">2019-09-05T14:33:00Z</dcterms:modified>
</cp:coreProperties>
</file>